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961FD" w:rsidRDefault="000961FD" w14:paraId="0B422792" w14:textId="0C78B499">
      <w:pPr>
        <w:rPr>
          <w:sz w:val="20"/>
        </w:rPr>
      </w:pPr>
    </w:p>
    <w:p w:rsidR="005F2021" w:rsidP="000961FD" w:rsidRDefault="005F2021" w14:paraId="7CF06016" w14:textId="4AFAE41E">
      <w:pPr>
        <w:pStyle w:val="Body"/>
      </w:pPr>
    </w:p>
    <w:p w:rsidR="008F7492" w:rsidP="000961FD" w:rsidRDefault="008F7492" w14:paraId="160E3F53" w14:textId="3BA00043">
      <w:pPr>
        <w:pStyle w:val="Body"/>
      </w:pPr>
    </w:p>
    <w:p w:rsidR="008E26A5" w:rsidP="0084669E" w:rsidRDefault="008E26A5" w14:paraId="6552B8C9" w14:textId="6666F3AB">
      <w:pPr>
        <w:rPr>
          <w:sz w:val="20"/>
        </w:rPr>
      </w:pPr>
    </w:p>
    <w:p w:rsidR="00454C78" w:rsidP="0082477F" w:rsidRDefault="00F966BC" w14:paraId="4438C5CD" w14:textId="0DE68D52">
      <w:pPr>
        <w:jc w:val="both"/>
        <w:rPr>
          <w:rFonts w:ascii="Times New Roman" w:hAnsi="Times New Roman" w:cs="Times New Roman"/>
        </w:rPr>
      </w:pPr>
      <w:r w:rsidRPr="3B143438" w:rsidR="00F966BC">
        <w:rPr>
          <w:rFonts w:ascii="Times New Roman" w:hAnsi="Times New Roman" w:cs="Times New Roman"/>
        </w:rPr>
        <w:t xml:space="preserve">January </w:t>
      </w:r>
      <w:r w:rsidRPr="3B143438" w:rsidR="00C51976">
        <w:rPr>
          <w:rFonts w:ascii="Times New Roman" w:hAnsi="Times New Roman" w:cs="Times New Roman"/>
        </w:rPr>
        <w:t>3</w:t>
      </w:r>
      <w:r w:rsidRPr="3B143438" w:rsidR="00454C78">
        <w:rPr>
          <w:rFonts w:ascii="Times New Roman" w:hAnsi="Times New Roman" w:cs="Times New Roman"/>
        </w:rPr>
        <w:t>, 202</w:t>
      </w:r>
      <w:r w:rsidRPr="3B143438" w:rsidR="35A5B74A">
        <w:rPr>
          <w:rFonts w:ascii="Times New Roman" w:hAnsi="Times New Roman" w:cs="Times New Roman"/>
        </w:rPr>
        <w:t>4</w:t>
      </w:r>
    </w:p>
    <w:p w:rsidR="00454C78" w:rsidP="00454C78" w:rsidRDefault="00454C78" w14:paraId="67405E5C" w14:textId="77777777">
      <w:pPr>
        <w:rPr>
          <w:rFonts w:ascii="Times New Roman" w:hAnsi="Times New Roman" w:cs="Times New Roman"/>
        </w:rPr>
      </w:pPr>
    </w:p>
    <w:tbl>
      <w:tblPr>
        <w:tblW w:w="108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5546"/>
      </w:tblGrid>
      <w:tr w:rsidRPr="007632CA" w:rsidR="007632CA" w:rsidTr="52872D22" w14:paraId="1D686E60" w14:textId="77777777">
        <w:trPr>
          <w:trHeight w:val="856"/>
        </w:trPr>
        <w:tc>
          <w:tcPr>
            <w:tcW w:w="0" w:type="auto"/>
            <w:tcBorders>
              <w:top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Pr="007632CA" w:rsidR="007632CA" w:rsidP="007632CA" w:rsidRDefault="007632CA" w14:paraId="64E41C91" w14:textId="33F16191">
            <w:pPr>
              <w:rPr>
                <w:rFonts w:ascii="Times New Roman" w:hAnsi="Times New Roman" w:cs="Times New Roman"/>
              </w:rPr>
            </w:pPr>
            <w:r w:rsidRPr="007632CA">
              <w:rPr>
                <w:rFonts w:ascii="Times New Roman" w:hAnsi="Times New Roman" w:cs="Times New Roman"/>
              </w:rPr>
              <w:t xml:space="preserve">The Honorable </w:t>
            </w:r>
            <w:r w:rsidR="00D56808">
              <w:rPr>
                <w:rFonts w:ascii="Times New Roman" w:hAnsi="Times New Roman" w:cs="Times New Roman"/>
              </w:rPr>
              <w:t>Mike Johnson</w:t>
            </w:r>
            <w:r w:rsidRPr="007632CA">
              <w:rPr>
                <w:rFonts w:ascii="Times New Roman" w:hAnsi="Times New Roman" w:cs="Times New Roman"/>
              </w:rPr>
              <w:br/>
            </w:r>
            <w:r w:rsidR="00D56808">
              <w:rPr>
                <w:rFonts w:ascii="Times New Roman" w:hAnsi="Times New Roman" w:cs="Times New Roman"/>
              </w:rPr>
              <w:t>Speaker</w:t>
            </w:r>
            <w:r w:rsidRPr="007632CA">
              <w:rPr>
                <w:rFonts w:ascii="Times New Roman" w:hAnsi="Times New Roman" w:cs="Times New Roman"/>
              </w:rPr>
              <w:br/>
            </w:r>
            <w:r w:rsidRPr="007632CA">
              <w:rPr>
                <w:rFonts w:ascii="Times New Roman" w:hAnsi="Times New Roman" w:cs="Times New Roman"/>
              </w:rPr>
              <w:t>U.S. House of Representatives</w:t>
            </w:r>
            <w:r w:rsidRPr="007632CA">
              <w:rPr>
                <w:rFonts w:ascii="Times New Roman" w:hAnsi="Times New Roman" w:cs="Times New Roman"/>
              </w:rPr>
              <w:br/>
            </w:r>
            <w:r w:rsidRPr="007632CA">
              <w:rPr>
                <w:rFonts w:ascii="Times New Roman" w:hAnsi="Times New Roman" w:cs="Times New Roman"/>
              </w:rPr>
              <w:t>Washington, D.C. 20515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7632CA" w:rsidR="007632CA" w:rsidP="007632CA" w:rsidRDefault="007632CA" w14:paraId="1E28C709" w14:textId="74609927">
            <w:pPr>
              <w:rPr>
                <w:rFonts w:ascii="Times New Roman" w:hAnsi="Times New Roman" w:cs="Times New Roman"/>
              </w:rPr>
            </w:pPr>
            <w:r w:rsidRPr="007632CA">
              <w:rPr>
                <w:rFonts w:ascii="Times New Roman" w:hAnsi="Times New Roman" w:cs="Times New Roman"/>
              </w:rPr>
              <w:t xml:space="preserve">The Honorable </w:t>
            </w:r>
            <w:r w:rsidR="00E80751">
              <w:rPr>
                <w:rFonts w:ascii="Times New Roman" w:hAnsi="Times New Roman" w:cs="Times New Roman"/>
              </w:rPr>
              <w:t>Ch</w:t>
            </w:r>
            <w:r w:rsidR="00B97BBB">
              <w:rPr>
                <w:rFonts w:ascii="Times New Roman" w:hAnsi="Times New Roman" w:cs="Times New Roman"/>
              </w:rPr>
              <w:t>arles E.</w:t>
            </w:r>
            <w:r w:rsidR="00E80751">
              <w:rPr>
                <w:rFonts w:ascii="Times New Roman" w:hAnsi="Times New Roman" w:cs="Times New Roman"/>
              </w:rPr>
              <w:t xml:space="preserve"> Schumer </w:t>
            </w:r>
            <w:r>
              <w:br/>
            </w:r>
            <w:r w:rsidRPr="00B97BBB" w:rsidR="00B97BBB">
              <w:rPr>
                <w:rFonts w:ascii="Times New Roman" w:hAnsi="Times New Roman" w:cs="Times New Roman"/>
              </w:rPr>
              <w:t>Majority Leader</w:t>
            </w:r>
            <w:r>
              <w:br/>
            </w:r>
            <w:r w:rsidRPr="007632CA">
              <w:rPr>
                <w:rFonts w:ascii="Times New Roman" w:hAnsi="Times New Roman" w:cs="Times New Roman"/>
              </w:rPr>
              <w:t>U</w:t>
            </w:r>
            <w:r w:rsidR="00B97BBB">
              <w:rPr>
                <w:rFonts w:ascii="Times New Roman" w:hAnsi="Times New Roman" w:cs="Times New Roman"/>
              </w:rPr>
              <w:t>nited States Senate</w:t>
            </w:r>
            <w:r>
              <w:br/>
            </w:r>
            <w:r w:rsidRPr="007632CA">
              <w:rPr>
                <w:rFonts w:ascii="Times New Roman" w:hAnsi="Times New Roman" w:cs="Times New Roman"/>
              </w:rPr>
              <w:t>Washington, D.C. 20515</w:t>
            </w:r>
          </w:p>
        </w:tc>
      </w:tr>
    </w:tbl>
    <w:p w:rsidR="007615C6" w:rsidP="00454C78" w:rsidRDefault="007615C6" w14:paraId="31BE13BB" w14:textId="77777777"/>
    <w:p w:rsidR="007615C6" w:rsidP="6D1B507E" w:rsidRDefault="007615C6" w14:paraId="09066C89" w14:textId="6136DD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D1B507E">
        <w:rPr>
          <w:rStyle w:val="normaltextrun"/>
        </w:rPr>
        <w:t xml:space="preserve">The Honorable </w:t>
      </w:r>
      <w:r w:rsidRPr="6D1B507E" w:rsidR="00CA10E7">
        <w:rPr>
          <w:rStyle w:val="normaltextrun"/>
        </w:rPr>
        <w:t>Hakeem Jeffries</w:t>
      </w:r>
      <w:r>
        <w:tab/>
      </w:r>
      <w:r>
        <w:tab/>
      </w:r>
      <w:r>
        <w:tab/>
      </w:r>
      <w:r w:rsidRPr="6D1B507E" w:rsidR="00227DC0">
        <w:rPr>
          <w:rStyle w:val="tabchar"/>
          <w:rFonts w:ascii="Calibri" w:hAnsi="Calibri" w:cs="Calibri"/>
        </w:rPr>
        <w:t xml:space="preserve">  </w:t>
      </w:r>
      <w:r w:rsidR="00C51976">
        <w:rPr>
          <w:rStyle w:val="tabchar"/>
          <w:rFonts w:ascii="Calibri" w:hAnsi="Calibri" w:cs="Calibri"/>
        </w:rPr>
        <w:t xml:space="preserve"> </w:t>
      </w:r>
      <w:r w:rsidR="008649F9">
        <w:rPr>
          <w:rStyle w:val="tabchar"/>
          <w:rFonts w:ascii="Calibri" w:hAnsi="Calibri" w:cs="Calibri"/>
        </w:rPr>
        <w:t xml:space="preserve"> </w:t>
      </w:r>
      <w:proofErr w:type="gramStart"/>
      <w:r w:rsidRPr="6D1B507E">
        <w:rPr>
          <w:rStyle w:val="normaltextrun"/>
        </w:rPr>
        <w:t>The</w:t>
      </w:r>
      <w:proofErr w:type="gramEnd"/>
      <w:r w:rsidRPr="6D1B507E">
        <w:rPr>
          <w:rStyle w:val="normaltextrun"/>
        </w:rPr>
        <w:t xml:space="preserve"> Honorable</w:t>
      </w:r>
      <w:r w:rsidRPr="6D1B507E" w:rsidR="00CA10E7">
        <w:rPr>
          <w:rStyle w:val="normaltextrun"/>
        </w:rPr>
        <w:t xml:space="preserve"> Mitch McConnell</w:t>
      </w:r>
    </w:p>
    <w:p w:rsidRPr="00CA10E7" w:rsidR="007615C6" w:rsidP="6D1B507E" w:rsidRDefault="00CA10E7" w14:paraId="567E8C13" w14:textId="10EA1B97">
      <w:pPr>
        <w:pStyle w:val="paragraph"/>
        <w:spacing w:before="0" w:beforeAutospacing="0" w:after="0" w:afterAutospacing="0"/>
        <w:textAlignment w:val="baseline"/>
      </w:pPr>
      <w:r w:rsidRPr="6D1B507E">
        <w:rPr>
          <w:rStyle w:val="normaltextrun"/>
        </w:rPr>
        <w:t>Democratic Leader</w:t>
      </w:r>
      <w:r w:rsidRPr="6D1B507E" w:rsidR="00227DC0">
        <w:rPr>
          <w:rStyle w:val="normaltextrun"/>
        </w:rPr>
        <w:t xml:space="preserve">                                                       </w:t>
      </w:r>
      <w:r w:rsidR="00C51976">
        <w:rPr>
          <w:rStyle w:val="normaltextrun"/>
        </w:rPr>
        <w:t xml:space="preserve"> </w:t>
      </w:r>
      <w:r w:rsidR="008649F9">
        <w:rPr>
          <w:rStyle w:val="normaltextrun"/>
        </w:rPr>
        <w:t xml:space="preserve"> </w:t>
      </w:r>
      <w:r w:rsidRPr="6D1B507E" w:rsidR="00E80751">
        <w:rPr>
          <w:rStyle w:val="normaltextrun"/>
        </w:rPr>
        <w:t>Minority Leader</w:t>
      </w:r>
      <w:r w:rsidRPr="6D1B507E" w:rsidR="00227DC0">
        <w:rPr>
          <w:rStyle w:val="tabchar"/>
        </w:rPr>
        <w:t xml:space="preserve">                 </w:t>
      </w:r>
      <w:r w:rsidRPr="6D1B507E" w:rsidR="00EF54C7">
        <w:rPr>
          <w:rStyle w:val="tabchar"/>
        </w:rPr>
        <w:t xml:space="preserve">  </w:t>
      </w:r>
      <w:r w:rsidRPr="6D1B507E" w:rsidR="005719F8">
        <w:rPr>
          <w:rStyle w:val="tabchar"/>
        </w:rPr>
        <w:t xml:space="preserve"> </w:t>
      </w:r>
      <w:r w:rsidRPr="6D1B507E" w:rsidR="00E80751">
        <w:rPr>
          <w:rStyle w:val="tabchar"/>
        </w:rPr>
        <w:t xml:space="preserve">       </w:t>
      </w:r>
    </w:p>
    <w:p w:rsidRPr="00227DC0" w:rsidR="007615C6" w:rsidP="6D1B507E" w:rsidRDefault="007615C6" w14:paraId="4FD0999B" w14:textId="00311B1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6D1B507E">
        <w:rPr>
          <w:rStyle w:val="normaltextrun"/>
        </w:rPr>
        <w:t>U.S. House of Representatives</w:t>
      </w:r>
      <w:r>
        <w:tab/>
      </w:r>
      <w:r>
        <w:tab/>
      </w:r>
      <w:r w:rsidRPr="6D1B507E" w:rsidR="00227DC0">
        <w:rPr>
          <w:rStyle w:val="tabchar"/>
        </w:rPr>
        <w:t xml:space="preserve">              </w:t>
      </w:r>
      <w:r w:rsidR="00C51976">
        <w:rPr>
          <w:rStyle w:val="tabchar"/>
        </w:rPr>
        <w:t xml:space="preserve"> </w:t>
      </w:r>
      <w:r w:rsidR="008649F9">
        <w:rPr>
          <w:rStyle w:val="tabchar"/>
        </w:rPr>
        <w:t xml:space="preserve"> </w:t>
      </w:r>
      <w:r w:rsidRPr="6D1B507E" w:rsidR="00227DC0">
        <w:rPr>
          <w:rStyle w:val="tabchar"/>
        </w:rPr>
        <w:t>U</w:t>
      </w:r>
      <w:r w:rsidRPr="6D1B507E" w:rsidR="00E80751">
        <w:rPr>
          <w:rStyle w:val="tabchar"/>
        </w:rPr>
        <w:t>nited States Senate</w:t>
      </w:r>
    </w:p>
    <w:p w:rsidRPr="00227DC0" w:rsidR="007615C6" w:rsidP="6D1B507E" w:rsidRDefault="007615C6" w14:paraId="10A1ADF2" w14:textId="6B01EC6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6D1B507E">
        <w:rPr>
          <w:rStyle w:val="normaltextrun"/>
        </w:rPr>
        <w:t>Washington, DC 20515</w:t>
      </w:r>
      <w:r>
        <w:tab/>
      </w:r>
      <w:r>
        <w:tab/>
      </w:r>
      <w:r>
        <w:tab/>
      </w:r>
      <w:r w:rsidRPr="6D1B507E" w:rsidR="00227DC0">
        <w:rPr>
          <w:rStyle w:val="tabchar"/>
        </w:rPr>
        <w:t xml:space="preserve">          </w:t>
      </w:r>
      <w:r>
        <w:tab/>
      </w:r>
      <w:r w:rsidRPr="6D1B507E" w:rsidR="008D3A77">
        <w:rPr>
          <w:rStyle w:val="tabchar"/>
        </w:rPr>
        <w:t xml:space="preserve"> </w:t>
      </w:r>
      <w:r w:rsidRPr="6D1B507E" w:rsidR="50B8ECC5">
        <w:rPr>
          <w:rStyle w:val="tabchar"/>
        </w:rPr>
        <w:t xml:space="preserve"> </w:t>
      </w:r>
      <w:r w:rsidR="00C51976">
        <w:rPr>
          <w:rStyle w:val="tabchar"/>
        </w:rPr>
        <w:t xml:space="preserve"> </w:t>
      </w:r>
      <w:r w:rsidR="008649F9">
        <w:rPr>
          <w:rStyle w:val="tabchar"/>
        </w:rPr>
        <w:t xml:space="preserve"> </w:t>
      </w:r>
      <w:r w:rsidRPr="6D1B507E">
        <w:rPr>
          <w:rStyle w:val="normaltextrun"/>
        </w:rPr>
        <w:t>Washington, DC 20515</w:t>
      </w:r>
      <w:r w:rsidRPr="6D1B507E">
        <w:rPr>
          <w:rStyle w:val="eop"/>
          <w:rFonts w:eastAsiaTheme="majorEastAsia"/>
        </w:rPr>
        <w:t> </w:t>
      </w:r>
    </w:p>
    <w:p w:rsidRPr="001A24BD" w:rsidR="007615C6" w:rsidP="009E5764" w:rsidRDefault="007615C6" w14:paraId="32A22F46" w14:textId="3D16EF2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Pr="009E5764" w:rsidR="00F17716" w:rsidP="00454C78" w:rsidRDefault="00454C78" w14:paraId="312C2219" w14:textId="485F2166">
      <w:r>
        <w:tab/>
      </w:r>
      <w:r>
        <w:tab/>
      </w:r>
      <w:r w:rsidR="00155D94">
        <w:t xml:space="preserve">                                       </w:t>
      </w:r>
    </w:p>
    <w:p w:rsidR="00454C78" w:rsidP="00454C78" w:rsidRDefault="00454C78" w14:paraId="15E235FA" w14:textId="50861B0B">
      <w:pPr>
        <w:rPr>
          <w:rFonts w:ascii="Times New Roman" w:hAnsi="Times New Roman" w:cs="Times New Roman"/>
        </w:rPr>
      </w:pPr>
      <w:r w:rsidRPr="20A2536D">
        <w:rPr>
          <w:rFonts w:ascii="Times New Roman" w:hAnsi="Times New Roman" w:cs="Times New Roman"/>
        </w:rPr>
        <w:t xml:space="preserve">Dear </w:t>
      </w:r>
      <w:r w:rsidRPr="20A2536D" w:rsidR="00D7529B">
        <w:rPr>
          <w:rFonts w:ascii="Times New Roman" w:hAnsi="Times New Roman" w:cs="Times New Roman"/>
        </w:rPr>
        <w:t xml:space="preserve">Speaker Johnson, </w:t>
      </w:r>
      <w:r w:rsidRPr="20A2536D" w:rsidR="00851541">
        <w:rPr>
          <w:rFonts w:ascii="Times New Roman" w:hAnsi="Times New Roman" w:cs="Times New Roman"/>
        </w:rPr>
        <w:t xml:space="preserve">Democratic </w:t>
      </w:r>
      <w:r w:rsidRPr="20A2536D" w:rsidR="00D7529B">
        <w:rPr>
          <w:rFonts w:ascii="Times New Roman" w:hAnsi="Times New Roman" w:cs="Times New Roman"/>
        </w:rPr>
        <w:t>Leader J</w:t>
      </w:r>
      <w:r w:rsidRPr="20A2536D" w:rsidR="00E6764D">
        <w:rPr>
          <w:rFonts w:ascii="Times New Roman" w:hAnsi="Times New Roman" w:cs="Times New Roman"/>
        </w:rPr>
        <w:t xml:space="preserve">effries, </w:t>
      </w:r>
      <w:r w:rsidRPr="20A2536D" w:rsidR="00A22332">
        <w:rPr>
          <w:rFonts w:ascii="Times New Roman" w:hAnsi="Times New Roman" w:cs="Times New Roman"/>
        </w:rPr>
        <w:t>Majority Leader Schumer</w:t>
      </w:r>
      <w:r w:rsidRPr="20A2536D" w:rsidR="0BB339C4">
        <w:rPr>
          <w:rFonts w:ascii="Times New Roman" w:hAnsi="Times New Roman" w:cs="Times New Roman"/>
        </w:rPr>
        <w:t>,</w:t>
      </w:r>
      <w:r w:rsidRPr="20A2536D" w:rsidR="00A22332">
        <w:rPr>
          <w:rFonts w:ascii="Times New Roman" w:hAnsi="Times New Roman" w:cs="Times New Roman"/>
        </w:rPr>
        <w:t xml:space="preserve"> and Minority Leader McConnell</w:t>
      </w:r>
      <w:r w:rsidRPr="20A2536D" w:rsidR="008022CE">
        <w:rPr>
          <w:rFonts w:ascii="Times New Roman" w:hAnsi="Times New Roman" w:cs="Times New Roman"/>
        </w:rPr>
        <w:t xml:space="preserve">, </w:t>
      </w:r>
      <w:r w:rsidRPr="20A2536D" w:rsidR="00A65E89">
        <w:rPr>
          <w:rFonts w:ascii="Times New Roman" w:hAnsi="Times New Roman" w:cs="Times New Roman"/>
        </w:rPr>
        <w:t xml:space="preserve"> </w:t>
      </w:r>
    </w:p>
    <w:p w:rsidRPr="000E1EC5" w:rsidR="00454C78" w:rsidP="00454C78" w:rsidRDefault="00454C78" w14:paraId="223D8214" w14:textId="77777777">
      <w:pPr>
        <w:rPr>
          <w:rFonts w:ascii="Times New Roman" w:hAnsi="Times New Roman" w:cs="Times New Roman"/>
        </w:rPr>
      </w:pPr>
    </w:p>
    <w:p w:rsidR="00952812" w:rsidP="00952812" w:rsidRDefault="006C699B" w14:paraId="50FCDC11" w14:textId="26F931FC">
      <w:pPr>
        <w:rPr>
          <w:rFonts w:ascii="Times New Roman" w:hAnsi="Times New Roman" w:cs="Times New Roman"/>
        </w:rPr>
      </w:pPr>
      <w:r w:rsidRPr="6D1B507E">
        <w:rPr>
          <w:rFonts w:ascii="Times New Roman" w:hAnsi="Times New Roman" w:cs="Times New Roman"/>
        </w:rPr>
        <w:t xml:space="preserve">I </w:t>
      </w:r>
      <w:r w:rsidRPr="6D1B507E" w:rsidR="00B95CEA">
        <w:rPr>
          <w:rFonts w:ascii="Times New Roman" w:hAnsi="Times New Roman" w:cs="Times New Roman"/>
        </w:rPr>
        <w:t>am</w:t>
      </w:r>
      <w:r w:rsidRPr="6D1B507E">
        <w:rPr>
          <w:rFonts w:ascii="Times New Roman" w:hAnsi="Times New Roman" w:cs="Times New Roman"/>
        </w:rPr>
        <w:t xml:space="preserve"> writing on behalf of </w:t>
      </w:r>
      <w:r w:rsidRPr="6D1B507E" w:rsidR="00454C78">
        <w:rPr>
          <w:rFonts w:ascii="Times New Roman" w:hAnsi="Times New Roman" w:cs="Times New Roman"/>
        </w:rPr>
        <w:t xml:space="preserve">The International Association of Chiefs of Police </w:t>
      </w:r>
      <w:r w:rsidRPr="6D1B507E">
        <w:rPr>
          <w:rFonts w:ascii="Times New Roman" w:hAnsi="Times New Roman" w:cs="Times New Roman"/>
        </w:rPr>
        <w:t xml:space="preserve">(IACP) to </w:t>
      </w:r>
      <w:r w:rsidRPr="6D1B507E" w:rsidR="19270E75">
        <w:rPr>
          <w:rFonts w:ascii="Times New Roman" w:hAnsi="Times New Roman" w:cs="Times New Roman"/>
        </w:rPr>
        <w:t>urge</w:t>
      </w:r>
      <w:r w:rsidRPr="6D1B507E" w:rsidR="00BC3E71">
        <w:rPr>
          <w:rFonts w:ascii="Times New Roman" w:hAnsi="Times New Roman" w:cs="Times New Roman"/>
        </w:rPr>
        <w:t xml:space="preserve"> Congress to reauthorize the Undetectable Firearms Act (UFA) before it expires on </w:t>
      </w:r>
      <w:r w:rsidRPr="6D1B507E" w:rsidR="002E3E7E">
        <w:rPr>
          <w:rFonts w:ascii="Times New Roman" w:hAnsi="Times New Roman" w:cs="Times New Roman"/>
        </w:rPr>
        <w:t>February 2,</w:t>
      </w:r>
      <w:r w:rsidRPr="6D1B507E" w:rsidR="00BC3E71">
        <w:rPr>
          <w:rFonts w:ascii="Times New Roman" w:hAnsi="Times New Roman" w:cs="Times New Roman"/>
        </w:rPr>
        <w:t xml:space="preserve"> 202</w:t>
      </w:r>
      <w:r w:rsidRPr="6D1B507E" w:rsidR="00B06566">
        <w:rPr>
          <w:rFonts w:ascii="Times New Roman" w:hAnsi="Times New Roman" w:cs="Times New Roman"/>
        </w:rPr>
        <w:t>4.</w:t>
      </w:r>
    </w:p>
    <w:p w:rsidR="00952812" w:rsidP="00831B34" w:rsidRDefault="00952812" w14:paraId="596A143D" w14:textId="77777777">
      <w:pPr>
        <w:rPr>
          <w:rFonts w:ascii="Times New Roman" w:hAnsi="Times New Roman" w:cs="Times New Roman"/>
        </w:rPr>
      </w:pPr>
    </w:p>
    <w:p w:rsidR="009E0653" w:rsidP="00FE54A0" w:rsidRDefault="00A61460" w14:paraId="5B2E2509" w14:textId="7EC26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Originally </w:t>
      </w:r>
      <w:r w:rsidR="002E3E7E">
        <w:rPr>
          <w:rFonts w:ascii="Times New Roman" w:hAnsi="Times New Roman" w:cs="Times New Roman"/>
        </w:rPr>
        <w:t>enacted into law in 1988 and reauthorized three more times</w:t>
      </w:r>
      <w:r w:rsidR="009F3DA4">
        <w:rPr>
          <w:rFonts w:ascii="Times New Roman" w:hAnsi="Times New Roman" w:cs="Times New Roman"/>
        </w:rPr>
        <w:t xml:space="preserve"> since then</w:t>
      </w:r>
      <w:r w:rsidR="002E3E7E">
        <w:rPr>
          <w:rFonts w:ascii="Times New Roman" w:hAnsi="Times New Roman" w:cs="Times New Roman"/>
        </w:rPr>
        <w:t xml:space="preserve">, the UFA </w:t>
      </w:r>
      <w:r w:rsidR="00506324">
        <w:rPr>
          <w:rFonts w:ascii="Times New Roman" w:hAnsi="Times New Roman" w:cs="Times New Roman"/>
        </w:rPr>
        <w:t xml:space="preserve">makes it unlawful to </w:t>
      </w:r>
      <w:r w:rsidRPr="00506324" w:rsidR="00506324">
        <w:rPr>
          <w:rFonts w:ascii="Times New Roman" w:hAnsi="Times New Roman" w:cs="Times New Roman"/>
        </w:rPr>
        <w:t>manufacture, import, s</w:t>
      </w:r>
      <w:r w:rsidR="00506324">
        <w:rPr>
          <w:rFonts w:ascii="Times New Roman" w:hAnsi="Times New Roman" w:cs="Times New Roman"/>
        </w:rPr>
        <w:t>ell</w:t>
      </w:r>
      <w:r w:rsidRPr="00506324" w:rsidR="00506324">
        <w:rPr>
          <w:rFonts w:ascii="Times New Roman" w:hAnsi="Times New Roman" w:cs="Times New Roman"/>
        </w:rPr>
        <w:t>, ship, deliver, posses</w:t>
      </w:r>
      <w:r w:rsidR="00506324">
        <w:rPr>
          <w:rFonts w:ascii="Times New Roman" w:hAnsi="Times New Roman" w:cs="Times New Roman"/>
        </w:rPr>
        <w:t>s</w:t>
      </w:r>
      <w:r w:rsidRPr="00506324" w:rsidR="00506324">
        <w:rPr>
          <w:rFonts w:ascii="Times New Roman" w:hAnsi="Times New Roman" w:cs="Times New Roman"/>
        </w:rPr>
        <w:t>, transfer, or rece</w:t>
      </w:r>
      <w:r w:rsidR="0085261E">
        <w:rPr>
          <w:rFonts w:ascii="Times New Roman" w:hAnsi="Times New Roman" w:cs="Times New Roman"/>
        </w:rPr>
        <w:t xml:space="preserve">ive </w:t>
      </w:r>
      <w:r w:rsidRPr="00506324" w:rsidR="00506324">
        <w:rPr>
          <w:rFonts w:ascii="Times New Roman" w:hAnsi="Times New Roman" w:cs="Times New Roman"/>
        </w:rPr>
        <w:t>any firearms that cannot be detected by walk-through metal detectors or that have a major component that is not accurately shown</w:t>
      </w:r>
      <w:r w:rsidR="007E0CB4">
        <w:rPr>
          <w:rFonts w:ascii="Times New Roman" w:hAnsi="Times New Roman" w:cs="Times New Roman"/>
        </w:rPr>
        <w:t xml:space="preserve"> when subjected to</w:t>
      </w:r>
      <w:r w:rsidRPr="00506324" w:rsidR="00506324">
        <w:rPr>
          <w:rFonts w:ascii="Times New Roman" w:hAnsi="Times New Roman" w:cs="Times New Roman"/>
        </w:rPr>
        <w:t xml:space="preserve"> x-ray machines commonly used </w:t>
      </w:r>
      <w:r w:rsidR="00D06937">
        <w:rPr>
          <w:rFonts w:ascii="Times New Roman" w:hAnsi="Times New Roman" w:cs="Times New Roman"/>
        </w:rPr>
        <w:t>at</w:t>
      </w:r>
      <w:r w:rsidRPr="00506324" w:rsidR="00506324">
        <w:rPr>
          <w:rFonts w:ascii="Times New Roman" w:hAnsi="Times New Roman" w:cs="Times New Roman"/>
        </w:rPr>
        <w:t xml:space="preserve"> airports</w:t>
      </w:r>
      <w:r w:rsidR="00330C3C">
        <w:rPr>
          <w:rFonts w:ascii="Times New Roman" w:hAnsi="Times New Roman" w:cs="Times New Roman"/>
        </w:rPr>
        <w:t xml:space="preserve">. </w:t>
      </w:r>
      <w:r w:rsidR="00211B82">
        <w:rPr>
          <w:rFonts w:ascii="Times New Roman" w:hAnsi="Times New Roman" w:cs="Times New Roman"/>
        </w:rPr>
        <w:t xml:space="preserve">Without reauthorization of the UFA, </w:t>
      </w:r>
      <w:r w:rsidR="00503385">
        <w:rPr>
          <w:rFonts w:ascii="Times New Roman" w:hAnsi="Times New Roman" w:cs="Times New Roman"/>
        </w:rPr>
        <w:t xml:space="preserve">public safety is at great risk since law enforcement </w:t>
      </w:r>
      <w:r w:rsidR="00852927">
        <w:rPr>
          <w:rFonts w:ascii="Times New Roman" w:hAnsi="Times New Roman" w:cs="Times New Roman"/>
        </w:rPr>
        <w:t xml:space="preserve">rely </w:t>
      </w:r>
      <w:r w:rsidR="00EA4C72">
        <w:rPr>
          <w:rFonts w:ascii="Times New Roman" w:hAnsi="Times New Roman" w:cs="Times New Roman"/>
        </w:rPr>
        <w:t xml:space="preserve">on x-ray machines to protect airports, mass gatherings, </w:t>
      </w:r>
      <w:r w:rsidR="005A1EC5">
        <w:rPr>
          <w:rFonts w:ascii="Times New Roman" w:hAnsi="Times New Roman" w:cs="Times New Roman"/>
        </w:rPr>
        <w:t>and government buil</w:t>
      </w:r>
      <w:r w:rsidR="003B7201">
        <w:rPr>
          <w:rFonts w:ascii="Times New Roman" w:hAnsi="Times New Roman" w:cs="Times New Roman"/>
        </w:rPr>
        <w:t>dings.</w:t>
      </w:r>
      <w:r w:rsidR="007E5383">
        <w:rPr>
          <w:rFonts w:ascii="Times New Roman" w:hAnsi="Times New Roman" w:cs="Times New Roman"/>
        </w:rPr>
        <w:t xml:space="preserve"> If </w:t>
      </w:r>
      <w:r w:rsidR="00100641">
        <w:rPr>
          <w:rFonts w:ascii="Times New Roman" w:hAnsi="Times New Roman" w:cs="Times New Roman"/>
        </w:rPr>
        <w:t>components of firearms are x-ray machine resistant, law enforcement cannot effectively pr</w:t>
      </w:r>
      <w:r w:rsidR="003C604A">
        <w:rPr>
          <w:rFonts w:ascii="Times New Roman" w:hAnsi="Times New Roman" w:cs="Times New Roman"/>
        </w:rPr>
        <w:t>ovide security protection to</w:t>
      </w:r>
      <w:r w:rsidR="00100641">
        <w:rPr>
          <w:rFonts w:ascii="Times New Roman" w:hAnsi="Times New Roman" w:cs="Times New Roman"/>
        </w:rPr>
        <w:t xml:space="preserve"> the public and </w:t>
      </w:r>
      <w:r w:rsidR="00754322">
        <w:rPr>
          <w:rFonts w:ascii="Times New Roman" w:hAnsi="Times New Roman" w:cs="Times New Roman"/>
        </w:rPr>
        <w:t xml:space="preserve">public engagements. </w:t>
      </w:r>
    </w:p>
    <w:p w:rsidR="00C90E28" w:rsidP="00686378" w:rsidRDefault="00C90E28" w14:paraId="2187DE8D" w14:textId="172D7554">
      <w:pPr>
        <w:rPr>
          <w:rFonts w:ascii="Times New Roman" w:hAnsi="Times New Roman" w:cs="Times New Roman"/>
        </w:rPr>
      </w:pPr>
    </w:p>
    <w:p w:rsidR="00C90E28" w:rsidP="00686378" w:rsidRDefault="00620878" w14:paraId="57EC617B" w14:textId="2B21DDEE">
      <w:pPr>
        <w:rPr>
          <w:rFonts w:ascii="Times New Roman" w:hAnsi="Times New Roman" w:cs="Times New Roman"/>
        </w:rPr>
      </w:pPr>
      <w:r w:rsidRPr="00620878">
        <w:rPr>
          <w:rFonts w:ascii="Times New Roman" w:hAnsi="Times New Roman" w:cs="Times New Roman"/>
        </w:rPr>
        <w:t xml:space="preserve">I would like to thank you for your continuing commitment to enhancing public safety. The IACP stands ready to assist you as we continue to work together to </w:t>
      </w:r>
      <w:r>
        <w:rPr>
          <w:rFonts w:ascii="Times New Roman" w:hAnsi="Times New Roman" w:cs="Times New Roman"/>
        </w:rPr>
        <w:t xml:space="preserve">reauthorize the </w:t>
      </w:r>
      <w:r w:rsidR="00676640">
        <w:rPr>
          <w:rFonts w:ascii="Times New Roman" w:hAnsi="Times New Roman" w:cs="Times New Roman"/>
        </w:rPr>
        <w:t>Undetectable Firearms Act</w:t>
      </w:r>
      <w:r w:rsidRPr="00620878">
        <w:rPr>
          <w:rFonts w:ascii="Times New Roman" w:hAnsi="Times New Roman" w:cs="Times New Roman"/>
        </w:rPr>
        <w:t xml:space="preserve"> and work on issues important to policing and our communities.</w:t>
      </w:r>
    </w:p>
    <w:p w:rsidR="000B4BCF" w:rsidP="006B52C4" w:rsidRDefault="000B4BCF" w14:paraId="2A8A1F6B" w14:textId="77777777">
      <w:pPr>
        <w:rPr>
          <w:rFonts w:ascii="Times New Roman" w:hAnsi="Times New Roman" w:cs="Times New Roman"/>
        </w:rPr>
      </w:pPr>
    </w:p>
    <w:p w:rsidR="00D338A3" w:rsidP="00CD7C56" w:rsidRDefault="00D338A3" w14:paraId="1DC070A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Pr="000068C8" w:rsidR="00CD7C56" w:rsidP="00CD7C56" w:rsidRDefault="00CD7C56" w14:paraId="4C756CF7" w14:textId="16823F3B">
      <w:pPr>
        <w:pStyle w:val="paragraph"/>
        <w:spacing w:before="0" w:beforeAutospacing="0" w:after="0" w:afterAutospacing="0"/>
        <w:textAlignment w:val="baseline"/>
      </w:pPr>
      <w:r w:rsidRPr="000068C8">
        <w:rPr>
          <w:rStyle w:val="normaltextrun"/>
        </w:rPr>
        <w:t>Sincerely,</w:t>
      </w:r>
      <w:r w:rsidRPr="000068C8">
        <w:rPr>
          <w:rStyle w:val="eop"/>
        </w:rPr>
        <w:t> </w:t>
      </w:r>
    </w:p>
    <w:p w:rsidRPr="000068C8" w:rsidR="00CD7C56" w:rsidP="00CD7C56" w:rsidRDefault="00CD7C56" w14:paraId="4FE229E7" w14:textId="77777777">
      <w:pPr>
        <w:pStyle w:val="paragraph"/>
        <w:spacing w:before="0" w:beforeAutospacing="0" w:after="0" w:afterAutospacing="0"/>
        <w:textAlignment w:val="baseline"/>
      </w:pPr>
      <w:r w:rsidRPr="000068C8">
        <w:rPr>
          <w:rStyle w:val="eop"/>
        </w:rPr>
        <w:t> </w:t>
      </w:r>
    </w:p>
    <w:p w:rsidRPr="000068C8" w:rsidR="00CD7C56" w:rsidP="00CD7C56" w:rsidRDefault="00CD7C56" w14:paraId="326E6B85" w14:textId="5DB9B179">
      <w:pPr>
        <w:pStyle w:val="paragraph"/>
        <w:spacing w:before="0" w:beforeAutospacing="0" w:after="0" w:afterAutospacing="0"/>
        <w:textAlignment w:val="baseline"/>
      </w:pPr>
      <w:r w:rsidRPr="000068C8">
        <w:rPr>
          <w:rStyle w:val="eop"/>
        </w:rPr>
        <w:t> </w:t>
      </w:r>
      <w:r w:rsidR="00EC14C9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8DE190E" wp14:editId="32158845">
            <wp:extent cx="1046508" cy="723900"/>
            <wp:effectExtent l="0" t="0" r="1270" b="0"/>
            <wp:docPr id="146886400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86400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96" cy="72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4C9">
        <w:rPr>
          <w:color w:val="000000"/>
          <w:shd w:val="clear" w:color="auto" w:fill="FFFFFF"/>
        </w:rPr>
        <w:br/>
      </w:r>
    </w:p>
    <w:p w:rsidRPr="000068C8" w:rsidR="00CD7C56" w:rsidP="00CD7C56" w:rsidRDefault="00FF71C7" w14:paraId="511F96AC" w14:textId="136C033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Wade Carpenter</w:t>
      </w:r>
    </w:p>
    <w:p w:rsidRPr="006B52C4" w:rsidR="006B52C4" w:rsidP="00423A48" w:rsidRDefault="00CD7C56" w14:paraId="7F6BEB60" w14:textId="42F84E42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068C8">
        <w:rPr>
          <w:rStyle w:val="normaltextrun"/>
        </w:rPr>
        <w:t>IACP President</w:t>
      </w:r>
    </w:p>
    <w:p w:rsidR="006B52C4" w:rsidP="006B52C4" w:rsidRDefault="006B52C4" w14:paraId="0F8546BF" w14:textId="77777777">
      <w:pPr>
        <w:rPr>
          <w:sz w:val="22"/>
          <w:szCs w:val="22"/>
        </w:rPr>
      </w:pPr>
    </w:p>
    <w:p w:rsidR="00D56808" w:rsidP="006B52C4" w:rsidRDefault="00D56808" w14:paraId="79ABA4C5" w14:textId="77777777">
      <w:pPr>
        <w:rPr>
          <w:sz w:val="22"/>
          <w:szCs w:val="22"/>
        </w:rPr>
      </w:pPr>
    </w:p>
    <w:p w:rsidRPr="006B52C4" w:rsidR="006B52C4" w:rsidP="005719F8" w:rsidRDefault="006B52C4" w14:paraId="63BCBD20" w14:textId="6E88D571">
      <w:pPr>
        <w:ind w:left="-1440"/>
        <w:rPr>
          <w:sz w:val="22"/>
          <w:szCs w:val="22"/>
        </w:rPr>
      </w:pPr>
    </w:p>
    <w:sectPr w:rsidRPr="006B52C4" w:rsidR="006B52C4" w:rsidSect="000961FD">
      <w:headerReference w:type="first" r:id="rId12"/>
      <w:footerReference w:type="first" r:id="rId13"/>
      <w:pgSz w:w="12240" w:h="15840" w:orient="portrait"/>
      <w:pgMar w:top="1440" w:right="1440" w:bottom="1440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DDA" w:rsidP="00A21196" w:rsidRDefault="00397DDA" w14:paraId="1FADDDF1" w14:textId="77777777">
      <w:r>
        <w:separator/>
      </w:r>
    </w:p>
  </w:endnote>
  <w:endnote w:type="continuationSeparator" w:id="0">
    <w:p w:rsidR="00397DDA" w:rsidP="00A21196" w:rsidRDefault="00397DDA" w14:paraId="5EA2B4DA" w14:textId="77777777">
      <w:r>
        <w:continuationSeparator/>
      </w:r>
    </w:p>
  </w:endnote>
  <w:endnote w:type="continuationNotice" w:id="1">
    <w:p w:rsidR="00397DDA" w:rsidRDefault="00397DDA" w14:paraId="78E6E2A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T Amer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A954D1" w:rsidRDefault="006B52C4" w14:paraId="372136BE" w14:textId="282E6990">
    <w:pPr>
      <w:pStyle w:val="Footer"/>
    </w:pPr>
    <w:r>
      <w:rPr>
        <w:noProof/>
      </w:rPr>
      <mc:AlternateContent>
        <mc:Choice Requires="wpg">
          <w:drawing>
            <wp:anchor distT="457200" distB="0" distL="114300" distR="114300" simplePos="0" relativeHeight="251658242" behindDoc="0" locked="1" layoutInCell="1" allowOverlap="1" wp14:anchorId="179470C3" wp14:editId="40ABCF82">
              <wp:simplePos x="0" y="0"/>
              <wp:positionH relativeFrom="column">
                <wp:posOffset>-578485</wp:posOffset>
              </wp:positionH>
              <wp:positionV relativeFrom="page">
                <wp:posOffset>8157845</wp:posOffset>
              </wp:positionV>
              <wp:extent cx="7237730" cy="1814830"/>
              <wp:effectExtent l="0" t="0" r="0" b="0"/>
              <wp:wrapTopAndBottom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7730" cy="1814830"/>
                        <a:chOff x="-85309" y="-85488"/>
                        <a:chExt cx="7251240" cy="1820922"/>
                      </a:xfrm>
                    </wpg:grpSpPr>
                    <wps:wsp>
                      <wps:cNvPr id="12" name="Text Box 12"/>
                      <wps:cNvSpPr txBox="1"/>
                      <wps:spPr>
                        <a:xfrm>
                          <a:off x="-85309" y="-85486"/>
                          <a:ext cx="1625194" cy="1622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912" w:rsidP="00290912" w:rsidRDefault="002638B1" w14:paraId="135F5C67" w14:textId="78447983">
                            <w:pPr>
                              <w:pStyle w:val="Position"/>
                            </w:pPr>
                            <w:r>
                              <w:t>President</w:t>
                            </w:r>
                          </w:p>
                          <w:p w:rsidR="0025133A" w:rsidP="0025133A" w:rsidRDefault="0025133A" w14:paraId="17E59F58" w14:textId="77777777">
                            <w:pPr>
                              <w:pStyle w:val="Name"/>
                            </w:pPr>
                            <w:r>
                              <w:t>Chief John W. Letteney</w:t>
                            </w:r>
                          </w:p>
                          <w:p w:rsidR="0025133A" w:rsidP="0025133A" w:rsidRDefault="0025133A" w14:paraId="3911B07D" w14:textId="687DFDF0">
                            <w:pPr>
                              <w:pStyle w:val="Department"/>
                            </w:pPr>
                            <w:r>
                              <w:t>Thomasville</w:t>
                            </w:r>
                            <w:r w:rsidR="00FE2359">
                              <w:t>, GA,</w:t>
                            </w:r>
                            <w:r>
                              <w:t xml:space="preserve"> Police Department</w:t>
                            </w:r>
                          </w:p>
                          <w:p w:rsidR="0025133A" w:rsidP="0025133A" w:rsidRDefault="002638B1" w14:paraId="76AC7570" w14:textId="21CF1990">
                            <w:pPr>
                              <w:pStyle w:val="Position"/>
                            </w:pPr>
                            <w:r>
                              <w:t>Immediate Past President</w:t>
                            </w:r>
                          </w:p>
                          <w:p w:rsidR="0025133A" w:rsidP="0025133A" w:rsidRDefault="0025133A" w14:paraId="51223535" w14:textId="77777777">
                            <w:pPr>
                              <w:pStyle w:val="Name"/>
                            </w:pPr>
                            <w:r>
                              <w:t>Chief Dwight E. Henninger</w:t>
                            </w:r>
                          </w:p>
                          <w:p w:rsidR="0025133A" w:rsidP="0025133A" w:rsidRDefault="0025133A" w14:paraId="28602545" w14:textId="3669B23E">
                            <w:pPr>
                              <w:pStyle w:val="Department"/>
                            </w:pPr>
                            <w:r>
                              <w:t>Vail</w:t>
                            </w:r>
                            <w:r w:rsidR="00FE2359">
                              <w:t>, CO,</w:t>
                            </w:r>
                            <w:r>
                              <w:t xml:space="preserve"> Police Depar</w:t>
                            </w:r>
                            <w:r w:rsidRPr="0025133A">
                              <w:t>t</w:t>
                            </w:r>
                            <w:r>
                              <w:t>ment</w:t>
                            </w:r>
                          </w:p>
                          <w:p w:rsidR="0025133A" w:rsidP="0025133A" w:rsidRDefault="002638B1" w14:paraId="2C7EBEFB" w14:textId="1F7A69EF">
                            <w:pPr>
                              <w:pStyle w:val="Position"/>
                            </w:pPr>
                            <w:r>
                              <w:t>First Vice President</w:t>
                            </w:r>
                          </w:p>
                          <w:p w:rsidR="0025133A" w:rsidP="0025133A" w:rsidRDefault="0025133A" w14:paraId="15717C34" w14:textId="77777777">
                            <w:pPr>
                              <w:pStyle w:val="Name"/>
                            </w:pPr>
                            <w:r>
                              <w:t>Chief Wade Carpenter</w:t>
                            </w:r>
                          </w:p>
                          <w:p w:rsidR="0025133A" w:rsidP="000D78FB" w:rsidRDefault="0025133A" w14:paraId="3DB68246" w14:textId="4B28F446">
                            <w:pPr>
                              <w:pStyle w:val="Department"/>
                            </w:pPr>
                            <w:r>
                              <w:t>Park City</w:t>
                            </w:r>
                            <w:r w:rsidR="00FE2359">
                              <w:t>, UT,</w:t>
                            </w:r>
                            <w:r>
                              <w:t xml:space="preserve"> Police Department</w:t>
                            </w:r>
                          </w:p>
                          <w:p w:rsidR="0025133A" w:rsidP="0025133A" w:rsidRDefault="002638B1" w14:paraId="1ABBEA7D" w14:textId="7B65C8CF">
                            <w:pPr>
                              <w:pStyle w:val="Position"/>
                            </w:pPr>
                            <w:r>
                              <w:t>Second Vice President</w:t>
                            </w:r>
                          </w:p>
                          <w:p w:rsidR="0025133A" w:rsidP="0025133A" w:rsidRDefault="0025133A" w14:paraId="361F898A" w14:textId="77777777">
                            <w:pPr>
                              <w:pStyle w:val="Name"/>
                            </w:pPr>
                            <w:r>
                              <w:t>Chief Ken A. Walker</w:t>
                            </w:r>
                          </w:p>
                          <w:p w:rsidR="0025133A" w:rsidP="000D78FB" w:rsidRDefault="0025133A" w14:paraId="72EC3B96" w14:textId="4191BAC7">
                            <w:pPr>
                              <w:pStyle w:val="Department"/>
                            </w:pPr>
                            <w:r>
                              <w:t>West University Place</w:t>
                            </w:r>
                            <w:r w:rsidR="00FE2359">
                              <w:t>, TX,</w:t>
                            </w:r>
                            <w:r w:rsidR="00FE2359">
                              <w:br/>
                            </w:r>
                            <w:r w:rsidR="00FE2359">
                              <w:t xml:space="preserve">Police </w:t>
                            </w:r>
                            <w:r>
                              <w:t>Department</w:t>
                            </w:r>
                          </w:p>
                          <w:p w:rsidRPr="00290912" w:rsidR="006B52C4" w:rsidP="0025133A" w:rsidRDefault="006B52C4" w14:paraId="5E16DAF7" w14:textId="0BAD7170">
                            <w:pPr>
                              <w:pStyle w:val="Nam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ext Box 13"/>
                      <wps:cNvSpPr txBox="1"/>
                      <wps:spPr>
                        <a:xfrm>
                          <a:off x="1479153" y="-85485"/>
                          <a:ext cx="1399250" cy="18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912" w:rsidP="00290912" w:rsidRDefault="002638B1" w14:paraId="7A2A8C1B" w14:textId="496B4A15">
                            <w:pPr>
                              <w:pStyle w:val="Position"/>
                            </w:pPr>
                            <w:r>
                              <w:t>Third Vice President</w:t>
                            </w:r>
                          </w:p>
                          <w:p w:rsidR="0025133A" w:rsidP="0025133A" w:rsidRDefault="0025133A" w14:paraId="741AC620" w14:textId="57379BCA">
                            <w:pPr>
                              <w:pStyle w:val="Name"/>
                            </w:pPr>
                            <w:r>
                              <w:t>Director David B. Rausch</w:t>
                            </w:r>
                          </w:p>
                          <w:p w:rsidR="0025133A" w:rsidP="0025133A" w:rsidRDefault="0025133A" w14:paraId="3C494824" w14:textId="49B1882E">
                            <w:pPr>
                              <w:pStyle w:val="Department"/>
                            </w:pPr>
                            <w:r>
                              <w:t xml:space="preserve">Tennessee Bureau of </w:t>
                            </w:r>
                            <w:r w:rsidRPr="0025133A">
                              <w:t>Investigation</w:t>
                            </w:r>
                          </w:p>
                          <w:p w:rsidR="0025133A" w:rsidP="0025133A" w:rsidRDefault="002638B1" w14:paraId="62616D22" w14:textId="43D77D52">
                            <w:pPr>
                              <w:pStyle w:val="Position"/>
                            </w:pPr>
                            <w:r>
                              <w:t>Fourth Vice President</w:t>
                            </w:r>
                          </w:p>
                          <w:p w:rsidR="0025133A" w:rsidP="0025133A" w:rsidRDefault="0025133A" w14:paraId="4EA4AC4F" w14:textId="77777777">
                            <w:pPr>
                              <w:pStyle w:val="Name"/>
                            </w:pPr>
                            <w:r>
                              <w:t>Chief Doug Shoemaker</w:t>
                            </w:r>
                          </w:p>
                          <w:p w:rsidR="0025133A" w:rsidP="0025133A" w:rsidRDefault="0025133A" w14:paraId="43EAD705" w14:textId="3AC23C21">
                            <w:pPr>
                              <w:pStyle w:val="Department"/>
                            </w:pPr>
                            <w:r>
                              <w:t xml:space="preserve">Denton, TX, Police </w:t>
                            </w:r>
                            <w:r w:rsidRPr="0025133A">
                              <w:t>Department</w:t>
                            </w:r>
                          </w:p>
                          <w:p w:rsidR="0025133A" w:rsidP="0025133A" w:rsidRDefault="002638B1" w14:paraId="2347B52F" w14:textId="0BEAAE71">
                            <w:pPr>
                              <w:pStyle w:val="Position"/>
                            </w:pPr>
                            <w:r>
                              <w:t>Vice President At-Large</w:t>
                            </w:r>
                          </w:p>
                          <w:p w:rsidR="0025133A" w:rsidP="0025133A" w:rsidRDefault="0025133A" w14:paraId="10FE81CD" w14:textId="77777777">
                            <w:pPr>
                              <w:pStyle w:val="Name"/>
                            </w:pPr>
                            <w:r>
                              <w:t>Chief Sean Duggan</w:t>
                            </w:r>
                          </w:p>
                          <w:p w:rsidR="0025133A" w:rsidP="0025133A" w:rsidRDefault="0025133A" w14:paraId="0EC65205" w14:textId="6B46E63D">
                            <w:pPr>
                              <w:pStyle w:val="Department"/>
                            </w:pPr>
                            <w:r>
                              <w:t>Chandler, AZ, Police Department</w:t>
                            </w:r>
                          </w:p>
                          <w:p w:rsidR="000D0D3F" w:rsidP="000D0D3F" w:rsidRDefault="002638B1" w14:paraId="646A1466" w14:textId="722A2769">
                            <w:pPr>
                              <w:pStyle w:val="Position"/>
                            </w:pPr>
                            <w:r>
                              <w:t>Vice President At-Large</w:t>
                            </w:r>
                          </w:p>
                          <w:p w:rsidR="000D0D3F" w:rsidP="000D0D3F" w:rsidRDefault="000D0D3F" w14:paraId="549D6B50" w14:textId="77777777">
                            <w:pPr>
                              <w:pStyle w:val="Name"/>
                            </w:pPr>
                            <w:r>
                              <w:t xml:space="preserve">Chief James G. </w:t>
                            </w:r>
                            <w:r w:rsidRPr="000D0D3F">
                              <w:t>Hicks</w:t>
                            </w:r>
                          </w:p>
                          <w:p w:rsidRPr="000D0D3F" w:rsidR="000D0D3F" w:rsidP="000D0D3F" w:rsidRDefault="000D0D3F" w14:paraId="19FB9AB0" w14:textId="33425D92">
                            <w:pPr>
                              <w:pStyle w:val="Department"/>
                            </w:pPr>
                            <w:r>
                              <w:t>Natick</w:t>
                            </w:r>
                            <w:r w:rsidR="00D75898">
                              <w:t>, MA,</w:t>
                            </w:r>
                            <w:r>
                              <w:t xml:space="preserve"> Police </w:t>
                            </w:r>
                            <w:r w:rsidRPr="000D0D3F">
                              <w:t>Department</w:t>
                            </w:r>
                          </w:p>
                          <w:p w:rsidRPr="00290912" w:rsidR="006B52C4" w:rsidP="0025133A" w:rsidRDefault="006B52C4" w14:paraId="39140ABB" w14:textId="757712D7">
                            <w:pPr>
                              <w:pStyle w:val="Nam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4"/>
                      <wps:cNvSpPr txBox="1"/>
                      <wps:spPr>
                        <a:xfrm>
                          <a:off x="2888346" y="-85488"/>
                          <a:ext cx="1435488" cy="170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EF7" w:rsidP="00452EF7" w:rsidRDefault="00D528A5" w14:paraId="6EE2FCDC" w14:textId="149B19E4">
                            <w:pPr>
                              <w:pStyle w:val="Position"/>
                            </w:pPr>
                            <w:proofErr w:type="gramStart"/>
                            <w:r>
                              <w:t>International  Vice</w:t>
                            </w:r>
                            <w:proofErr w:type="gramEnd"/>
                            <w:r w:rsidR="002638B1">
                              <w:t xml:space="preserve"> President</w:t>
                            </w:r>
                          </w:p>
                          <w:p w:rsidR="00452EF7" w:rsidP="00452EF7" w:rsidRDefault="00452EF7" w14:paraId="150B66AE" w14:textId="77777777">
                            <w:pPr>
                              <w:pStyle w:val="Name"/>
                            </w:pPr>
                            <w:r>
                              <w:t>Director General Liam Price</w:t>
                            </w:r>
                          </w:p>
                          <w:p w:rsidR="00452EF7" w:rsidP="00452EF7" w:rsidRDefault="00452EF7" w14:paraId="716EE445" w14:textId="77777777">
                            <w:pPr>
                              <w:pStyle w:val="Department"/>
                            </w:pPr>
                            <w:r>
                              <w:t>Royal Canadian Mounted Police</w:t>
                            </w:r>
                          </w:p>
                          <w:p w:rsidR="000D0D3F" w:rsidP="000D0D3F" w:rsidRDefault="002638B1" w14:paraId="5EB64C79" w14:textId="150B5F6E">
                            <w:pPr>
                              <w:pStyle w:val="Position"/>
                            </w:pPr>
                            <w:r>
                              <w:t>Vice President-Treasurer</w:t>
                            </w:r>
                          </w:p>
                          <w:p w:rsidR="000D0D3F" w:rsidP="000D0D3F" w:rsidRDefault="000D0D3F" w14:paraId="12A0964D" w14:textId="77777777">
                            <w:pPr>
                              <w:pStyle w:val="Name"/>
                            </w:pPr>
                            <w:r>
                              <w:t>Chief Ronald A. Sellon</w:t>
                            </w:r>
                          </w:p>
                          <w:p w:rsidR="000D0D3F" w:rsidP="000D0D3F" w:rsidRDefault="000D0D3F" w14:paraId="25B1123C" w14:textId="04CC3A4C">
                            <w:pPr>
                              <w:pStyle w:val="Department"/>
                            </w:pPr>
                            <w:r>
                              <w:t>Mansfield</w:t>
                            </w:r>
                            <w:r w:rsidR="00D75898">
                              <w:t>, MA,</w:t>
                            </w:r>
                            <w:r>
                              <w:t xml:space="preserve"> Police Department</w:t>
                            </w:r>
                          </w:p>
                          <w:p w:rsidR="0055788F" w:rsidP="0055788F" w:rsidRDefault="002638B1" w14:paraId="3C054F9E" w14:textId="6F8B2121">
                            <w:pPr>
                              <w:pStyle w:val="Position"/>
                            </w:pPr>
                            <w:r>
                              <w:t xml:space="preserve">General Chair, </w:t>
                            </w:r>
                            <w:r w:rsidR="00BA19CF">
                              <w:t>Division of State</w:t>
                            </w:r>
                            <w:r w:rsidR="00EB4C5F">
                              <w:t xml:space="preserve">            and Provincial Police</w:t>
                            </w:r>
                          </w:p>
                          <w:p w:rsidR="0055788F" w:rsidP="0055788F" w:rsidRDefault="0055788F" w14:paraId="32CC3512" w14:textId="77777777">
                            <w:pPr>
                              <w:pStyle w:val="Name"/>
                            </w:pPr>
                            <w:r>
                              <w:t xml:space="preserve">Colonel </w:t>
                            </w:r>
                            <w:r w:rsidRPr="000D78FB">
                              <w:t>Matthew</w:t>
                            </w:r>
                            <w:r>
                              <w:t xml:space="preserve"> Packard</w:t>
                            </w:r>
                          </w:p>
                          <w:p w:rsidR="0055788F" w:rsidP="0055788F" w:rsidRDefault="0055788F" w14:paraId="5F1CB0C1" w14:textId="77777777">
                            <w:pPr>
                              <w:pStyle w:val="Department"/>
                            </w:pPr>
                            <w:r>
                              <w:t>Colorado State Patrol</w:t>
                            </w:r>
                          </w:p>
                          <w:p w:rsidRPr="0055788F" w:rsidR="0055788F" w:rsidP="0055788F" w:rsidRDefault="0055788F" w14:paraId="12EA27C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4224443" y="-76858"/>
                          <a:ext cx="1714394" cy="1812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88F" w:rsidP="0055788F" w:rsidRDefault="00EB4C5F" w14:paraId="72A8113D" w14:textId="64B1505E">
                            <w:pPr>
                              <w:pStyle w:val="Position"/>
                            </w:pPr>
                            <w:r>
                              <w:t>General Chair, Division of State</w:t>
                            </w:r>
                            <w:r w:rsidR="009671F2">
                              <w:t xml:space="preserve">            </w:t>
                            </w:r>
                            <w:r>
                              <w:t xml:space="preserve"> Associations </w:t>
                            </w:r>
                            <w:r w:rsidR="009671F2">
                              <w:t>of Chiefs of Police</w:t>
                            </w:r>
                          </w:p>
                          <w:p w:rsidR="0055788F" w:rsidP="0055788F" w:rsidRDefault="0055788F" w14:paraId="34AA4A65" w14:textId="77777777">
                            <w:pPr>
                              <w:pStyle w:val="Name"/>
                            </w:pPr>
                            <w:r>
                              <w:t xml:space="preserve">Chief Jim Williams </w:t>
                            </w:r>
                          </w:p>
                          <w:p w:rsidRPr="000D0D3F" w:rsidR="0055788F" w:rsidP="0055788F" w:rsidRDefault="0055788F" w14:paraId="03F4DAA3" w14:textId="77777777">
                            <w:pPr>
                              <w:pStyle w:val="Department"/>
                            </w:pPr>
                            <w:r>
                              <w:t xml:space="preserve">Staunton, VA, Police </w:t>
                            </w:r>
                            <w:r w:rsidRPr="000D0D3F">
                              <w:t>Department</w:t>
                            </w:r>
                          </w:p>
                          <w:p w:rsidR="000D78FB" w:rsidP="000D78FB" w:rsidRDefault="009671F2" w14:paraId="53DE5F2A" w14:textId="76F8672A">
                            <w:pPr>
                              <w:pStyle w:val="Position"/>
                            </w:pPr>
                            <w:r>
                              <w:t xml:space="preserve">General Chair, Midsize Agencies                                        </w:t>
                            </w:r>
                            <w:r w:rsidR="00714E00">
                              <w:t xml:space="preserve">  Division</w:t>
                            </w:r>
                          </w:p>
                          <w:p w:rsidR="000D78FB" w:rsidP="000D78FB" w:rsidRDefault="000D78FB" w14:paraId="14F5A541" w14:textId="77777777">
                            <w:pPr>
                              <w:pStyle w:val="Name"/>
                            </w:pPr>
                            <w:r>
                              <w:t>Chief Edward J. Walsh</w:t>
                            </w:r>
                          </w:p>
                          <w:p w:rsidR="000D78FB" w:rsidP="000D78FB" w:rsidRDefault="000D78FB" w14:paraId="310345A9" w14:textId="02A4DF89">
                            <w:pPr>
                              <w:pStyle w:val="Department"/>
                            </w:pPr>
                            <w:r>
                              <w:t>Taunton</w:t>
                            </w:r>
                            <w:r w:rsidR="005D4186">
                              <w:t>, MA,</w:t>
                            </w:r>
                            <w:r>
                              <w:t xml:space="preserve"> Police Department</w:t>
                            </w:r>
                          </w:p>
                          <w:p w:rsidR="000D78FB" w:rsidP="000D78FB" w:rsidRDefault="00714E00" w14:paraId="65942462" w14:textId="4FB20431">
                            <w:pPr>
                              <w:pStyle w:val="Position"/>
                            </w:pPr>
                            <w:r>
                              <w:t>Parliamentarian</w:t>
                            </w:r>
                          </w:p>
                          <w:p w:rsidR="000D78FB" w:rsidP="000D78FB" w:rsidRDefault="000D78FB" w14:paraId="7F44A215" w14:textId="77777777">
                            <w:pPr>
                              <w:pStyle w:val="Name"/>
                            </w:pPr>
                            <w:r>
                              <w:t>Chief Brandon Zuidema (Ret.)</w:t>
                            </w:r>
                          </w:p>
                          <w:p w:rsidR="000D78FB" w:rsidP="000D78FB" w:rsidRDefault="000D78FB" w14:paraId="070B01B5" w14:textId="77777777">
                            <w:pPr>
                              <w:pStyle w:val="Department"/>
                            </w:pPr>
                            <w:r>
                              <w:t>Garner, NC, Police Department</w:t>
                            </w:r>
                          </w:p>
                          <w:p w:rsidRPr="007F0051" w:rsidR="006B52C4" w:rsidP="00547CEB" w:rsidRDefault="006B52C4" w14:paraId="63705B70" w14:textId="3AFA0A1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30" w:lineRule="atLeast"/>
                              <w:textAlignment w:val="center"/>
                              <w:rPr>
                                <w:rFonts w:ascii="Calibri" w:hAnsi="Calibr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5791156" y="-22643"/>
                          <a:ext cx="137477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7F0051" w:rsidR="006B52C4" w:rsidP="006B52C4" w:rsidRDefault="00714E00" w14:paraId="6870B74B" w14:textId="2EFEF7C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30" w:lineRule="atLeast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>Executive Director</w:t>
                            </w:r>
                            <w:r w:rsidR="001E3418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>/                                 Chief Executive Officer</w:t>
                            </w:r>
                          </w:p>
                          <w:p w:rsidRPr="007F0051" w:rsidR="006B52C4" w:rsidP="006B52C4" w:rsidRDefault="006B52C4" w14:paraId="4734AFC2" w14:textId="7777777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30" w:lineRule="atLeast"/>
                              <w:textAlignment w:val="center"/>
                              <w:rPr>
                                <w:rFonts w:ascii="Calibri" w:hAnsi="Calibri" w:cs="Calibri"/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F0051">
                              <w:rPr>
                                <w:rFonts w:ascii="Calibri" w:hAnsi="Calibri" w:cs="Calibri"/>
                                <w:color w:val="FFFFFF"/>
                                <w:sz w:val="12"/>
                                <w:szCs w:val="12"/>
                              </w:rPr>
                              <w:t>Vincent Talucci, CAE</w:t>
                            </w:r>
                          </w:p>
                          <w:p w:rsidRPr="007F0051" w:rsidR="006B52C4" w:rsidP="006B52C4" w:rsidRDefault="006B52C4" w14:paraId="4B477473" w14:textId="7777777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130" w:lineRule="atLeast"/>
                              <w:textAlignment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F0051"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  <w:sz w:val="12"/>
                                <w:szCs w:val="12"/>
                              </w:rPr>
                              <w:t>Alexandria, VA</w:t>
                            </w:r>
                          </w:p>
                          <w:p w:rsidRPr="007F0051" w:rsidR="006B52C4" w:rsidP="006B52C4" w:rsidRDefault="001E3418" w14:paraId="0F4B4ADA" w14:textId="64B50F4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30" w:lineRule="atLeast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>Deputy Executive Director/                    Chief Operating Officer</w:t>
                            </w:r>
                          </w:p>
                          <w:p w:rsidRPr="007F0051" w:rsidR="006B52C4" w:rsidP="006B52C4" w:rsidRDefault="006B52C4" w14:paraId="56835653" w14:textId="7777777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30" w:lineRule="atLeast"/>
                              <w:textAlignment w:val="center"/>
                              <w:rPr>
                                <w:rFonts w:ascii="Calibri" w:hAnsi="Calibri" w:cs="Calibri"/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F0051">
                              <w:rPr>
                                <w:rFonts w:ascii="Calibri" w:hAnsi="Calibri" w:cs="Calibri"/>
                                <w:color w:val="FFFFFF"/>
                                <w:sz w:val="12"/>
                                <w:szCs w:val="12"/>
                              </w:rPr>
                              <w:t>Terrence M. Cunningham</w:t>
                            </w:r>
                          </w:p>
                          <w:p w:rsidRPr="007F0051" w:rsidR="006B52C4" w:rsidP="006B52C4" w:rsidRDefault="006B52C4" w14:paraId="079392C9" w14:textId="7777777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130" w:lineRule="atLeast"/>
                              <w:textAlignment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F0051"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  <w:sz w:val="12"/>
                                <w:szCs w:val="12"/>
                              </w:rPr>
                              <w:t>Alexandria, VA</w:t>
                            </w:r>
                          </w:p>
                          <w:p w:rsidRPr="007F0051" w:rsidR="006B52C4" w:rsidP="006B52C4" w:rsidRDefault="006B52C4" w14:paraId="4372DA53" w14:textId="77777777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58D8E8F">
            <v:group id="Group 3" style="position:absolute;margin-left:-45.55pt;margin-top:642.35pt;width:569.9pt;height:142.9pt;z-index:251658242;mso-wrap-distance-top:36pt;mso-position-vertical-relative:page;mso-width-relative:margin;mso-height-relative:margin" coordsize="72512,18209" coordorigin="-853,-854" o:spid="_x0000_s1027" w14:anchorId="17947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style="position:absolute;left:-853;top:-854;width:16251;height:16221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>
                <v:textbox>
                  <w:txbxContent>
                    <w:p w:rsidR="00290912" w:rsidP="00290912" w:rsidRDefault="002638B1" w14:paraId="64E35866" w14:textId="78447983">
                      <w:pPr>
                        <w:pStyle w:val="Position"/>
                      </w:pPr>
                      <w:r>
                        <w:t>President</w:t>
                      </w:r>
                    </w:p>
                    <w:p w:rsidR="0025133A" w:rsidP="0025133A" w:rsidRDefault="0025133A" w14:paraId="2FF065D5" w14:textId="77777777">
                      <w:pPr>
                        <w:pStyle w:val="Name"/>
                      </w:pPr>
                      <w:r>
                        <w:t>Chief John W. Letteney</w:t>
                      </w:r>
                    </w:p>
                    <w:p w:rsidR="0025133A" w:rsidP="0025133A" w:rsidRDefault="0025133A" w14:paraId="4D0A0B41" w14:textId="687DFDF0">
                      <w:pPr>
                        <w:pStyle w:val="Department"/>
                      </w:pPr>
                      <w:r>
                        <w:t>Thomasville</w:t>
                      </w:r>
                      <w:r w:rsidR="00FE2359">
                        <w:t>, GA,</w:t>
                      </w:r>
                      <w:r>
                        <w:t xml:space="preserve"> Police Department</w:t>
                      </w:r>
                    </w:p>
                    <w:p w:rsidR="0025133A" w:rsidP="0025133A" w:rsidRDefault="002638B1" w14:paraId="18E2F4CC" w14:textId="21CF1990">
                      <w:pPr>
                        <w:pStyle w:val="Position"/>
                      </w:pPr>
                      <w:r>
                        <w:t>Immediate Past President</w:t>
                      </w:r>
                    </w:p>
                    <w:p w:rsidR="0025133A" w:rsidP="0025133A" w:rsidRDefault="0025133A" w14:paraId="26374685" w14:textId="77777777">
                      <w:pPr>
                        <w:pStyle w:val="Name"/>
                      </w:pPr>
                      <w:r>
                        <w:t>Chief Dwight E. Henninger</w:t>
                      </w:r>
                    </w:p>
                    <w:p w:rsidR="0025133A" w:rsidP="0025133A" w:rsidRDefault="0025133A" w14:paraId="4B5991AC" w14:textId="3669B23E">
                      <w:pPr>
                        <w:pStyle w:val="Department"/>
                      </w:pPr>
                      <w:r>
                        <w:t>Vail</w:t>
                      </w:r>
                      <w:r w:rsidR="00FE2359">
                        <w:t>, CO,</w:t>
                      </w:r>
                      <w:r>
                        <w:t xml:space="preserve"> Police Depar</w:t>
                      </w:r>
                      <w:r w:rsidRPr="0025133A">
                        <w:t>t</w:t>
                      </w:r>
                      <w:r>
                        <w:t>ment</w:t>
                      </w:r>
                    </w:p>
                    <w:p w:rsidR="0025133A" w:rsidP="0025133A" w:rsidRDefault="002638B1" w14:paraId="5F592C7F" w14:textId="1F7A69EF">
                      <w:pPr>
                        <w:pStyle w:val="Position"/>
                      </w:pPr>
                      <w:r>
                        <w:t>First Vice President</w:t>
                      </w:r>
                    </w:p>
                    <w:p w:rsidR="0025133A" w:rsidP="0025133A" w:rsidRDefault="0025133A" w14:paraId="24646CB6" w14:textId="77777777">
                      <w:pPr>
                        <w:pStyle w:val="Name"/>
                      </w:pPr>
                      <w:r>
                        <w:t>Chief Wade Carpenter</w:t>
                      </w:r>
                    </w:p>
                    <w:p w:rsidR="0025133A" w:rsidP="000D78FB" w:rsidRDefault="0025133A" w14:paraId="77EAA49E" w14:textId="4B28F446">
                      <w:pPr>
                        <w:pStyle w:val="Department"/>
                      </w:pPr>
                      <w:r>
                        <w:t>Park City</w:t>
                      </w:r>
                      <w:r w:rsidR="00FE2359">
                        <w:t>, UT,</w:t>
                      </w:r>
                      <w:r>
                        <w:t xml:space="preserve"> Police Department</w:t>
                      </w:r>
                    </w:p>
                    <w:p w:rsidR="0025133A" w:rsidP="0025133A" w:rsidRDefault="002638B1" w14:paraId="60EE3E7A" w14:textId="7B65C8CF">
                      <w:pPr>
                        <w:pStyle w:val="Position"/>
                      </w:pPr>
                      <w:r>
                        <w:t>Second Vice President</w:t>
                      </w:r>
                    </w:p>
                    <w:p w:rsidR="0025133A" w:rsidP="0025133A" w:rsidRDefault="0025133A" w14:paraId="0993BF87" w14:textId="77777777">
                      <w:pPr>
                        <w:pStyle w:val="Name"/>
                      </w:pPr>
                      <w:r>
                        <w:t>Chief Ken A. Walker</w:t>
                      </w:r>
                    </w:p>
                    <w:p w:rsidR="0025133A" w:rsidP="000D78FB" w:rsidRDefault="0025133A" w14:paraId="2DE8832D" w14:textId="4191BAC7">
                      <w:pPr>
                        <w:pStyle w:val="Department"/>
                      </w:pPr>
                      <w:r>
                        <w:t>West University Place</w:t>
                      </w:r>
                      <w:r w:rsidR="00FE2359">
                        <w:t>, TX,</w:t>
                      </w:r>
                      <w:r w:rsidR="00FE2359">
                        <w:br/>
                      </w:r>
                      <w:r w:rsidR="00FE2359">
                        <w:t xml:space="preserve">Police </w:t>
                      </w:r>
                      <w:r>
                        <w:t>Department</w:t>
                      </w:r>
                    </w:p>
                    <w:p w:rsidRPr="00290912" w:rsidR="006B52C4" w:rsidP="0025133A" w:rsidRDefault="006B52C4" w14:paraId="672A6659" w14:textId="0BAD7170">
                      <w:pPr>
                        <w:pStyle w:val="Name"/>
                      </w:pPr>
                    </w:p>
                  </w:txbxContent>
                </v:textbox>
              </v:shape>
              <v:shape id="Text Box 13" style="position:absolute;left:14791;top:-854;width:13993;height:18190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>
                <v:textbox>
                  <w:txbxContent>
                    <w:p w:rsidR="00290912" w:rsidP="00290912" w:rsidRDefault="002638B1" w14:paraId="5288C66A" w14:textId="496B4A15">
                      <w:pPr>
                        <w:pStyle w:val="Position"/>
                      </w:pPr>
                      <w:r>
                        <w:t>Third Vice President</w:t>
                      </w:r>
                    </w:p>
                    <w:p w:rsidR="0025133A" w:rsidP="0025133A" w:rsidRDefault="0025133A" w14:paraId="47C7DA7A" w14:textId="57379BCA">
                      <w:pPr>
                        <w:pStyle w:val="Name"/>
                      </w:pPr>
                      <w:r>
                        <w:t>Director David B. Rausch</w:t>
                      </w:r>
                    </w:p>
                    <w:p w:rsidR="0025133A" w:rsidP="0025133A" w:rsidRDefault="0025133A" w14:paraId="0D474395" w14:textId="49B1882E">
                      <w:pPr>
                        <w:pStyle w:val="Department"/>
                      </w:pPr>
                      <w:r>
                        <w:t xml:space="preserve">Tennessee Bureau of </w:t>
                      </w:r>
                      <w:r w:rsidRPr="0025133A">
                        <w:t>Investigation</w:t>
                      </w:r>
                    </w:p>
                    <w:p w:rsidR="0025133A" w:rsidP="0025133A" w:rsidRDefault="002638B1" w14:paraId="79DD5658" w14:textId="43D77D52">
                      <w:pPr>
                        <w:pStyle w:val="Position"/>
                      </w:pPr>
                      <w:r>
                        <w:t>Fourth Vice President</w:t>
                      </w:r>
                    </w:p>
                    <w:p w:rsidR="0025133A" w:rsidP="0025133A" w:rsidRDefault="0025133A" w14:paraId="3FD02946" w14:textId="77777777">
                      <w:pPr>
                        <w:pStyle w:val="Name"/>
                      </w:pPr>
                      <w:r>
                        <w:t>Chief Doug Shoemaker</w:t>
                      </w:r>
                    </w:p>
                    <w:p w:rsidR="0025133A" w:rsidP="0025133A" w:rsidRDefault="0025133A" w14:paraId="707781A7" w14:textId="3AC23C21">
                      <w:pPr>
                        <w:pStyle w:val="Department"/>
                      </w:pPr>
                      <w:r>
                        <w:t xml:space="preserve">Denton, TX, Police </w:t>
                      </w:r>
                      <w:r w:rsidRPr="0025133A">
                        <w:t>Department</w:t>
                      </w:r>
                    </w:p>
                    <w:p w:rsidR="0025133A" w:rsidP="0025133A" w:rsidRDefault="002638B1" w14:paraId="056CCF83" w14:textId="0BEAAE71">
                      <w:pPr>
                        <w:pStyle w:val="Position"/>
                      </w:pPr>
                      <w:r>
                        <w:t>Vice President At-Large</w:t>
                      </w:r>
                    </w:p>
                    <w:p w:rsidR="0025133A" w:rsidP="0025133A" w:rsidRDefault="0025133A" w14:paraId="7B2AC9EA" w14:textId="77777777">
                      <w:pPr>
                        <w:pStyle w:val="Name"/>
                      </w:pPr>
                      <w:r>
                        <w:t>Chief Sean Duggan</w:t>
                      </w:r>
                    </w:p>
                    <w:p w:rsidR="0025133A" w:rsidP="0025133A" w:rsidRDefault="0025133A" w14:paraId="16766752" w14:textId="6B46E63D">
                      <w:pPr>
                        <w:pStyle w:val="Department"/>
                      </w:pPr>
                      <w:r>
                        <w:t>Chandler, AZ, Police Department</w:t>
                      </w:r>
                    </w:p>
                    <w:p w:rsidR="000D0D3F" w:rsidP="000D0D3F" w:rsidRDefault="002638B1" w14:paraId="6E1B28D5" w14:textId="722A2769">
                      <w:pPr>
                        <w:pStyle w:val="Position"/>
                      </w:pPr>
                      <w:r>
                        <w:t>Vice President At-Large</w:t>
                      </w:r>
                    </w:p>
                    <w:p w:rsidR="000D0D3F" w:rsidP="000D0D3F" w:rsidRDefault="000D0D3F" w14:paraId="423324B3" w14:textId="77777777">
                      <w:pPr>
                        <w:pStyle w:val="Name"/>
                      </w:pPr>
                      <w:r>
                        <w:t xml:space="preserve">Chief James G. </w:t>
                      </w:r>
                      <w:r w:rsidRPr="000D0D3F">
                        <w:t>Hicks</w:t>
                      </w:r>
                    </w:p>
                    <w:p w:rsidRPr="000D0D3F" w:rsidR="000D0D3F" w:rsidP="000D0D3F" w:rsidRDefault="000D0D3F" w14:paraId="03A41F80" w14:textId="33425D92">
                      <w:pPr>
                        <w:pStyle w:val="Department"/>
                      </w:pPr>
                      <w:r>
                        <w:t>Natick</w:t>
                      </w:r>
                      <w:r w:rsidR="00D75898">
                        <w:t>, MA,</w:t>
                      </w:r>
                      <w:r>
                        <w:t xml:space="preserve"> Police </w:t>
                      </w:r>
                      <w:r w:rsidRPr="000D0D3F">
                        <w:t>Department</w:t>
                      </w:r>
                    </w:p>
                    <w:p w:rsidRPr="00290912" w:rsidR="006B52C4" w:rsidP="0025133A" w:rsidRDefault="006B52C4" w14:paraId="0A37501D" w14:textId="757712D7">
                      <w:pPr>
                        <w:pStyle w:val="Name"/>
                      </w:pPr>
                    </w:p>
                  </w:txbxContent>
                </v:textbox>
              </v:shape>
              <v:shape id="Text Box 14" style="position:absolute;left:28883;top:-854;width:14355;height:17094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>
                <v:textbox>
                  <w:txbxContent>
                    <w:p w:rsidR="00452EF7" w:rsidP="00452EF7" w:rsidRDefault="00D528A5" w14:paraId="4887FC7A" w14:textId="149B19E4">
                      <w:pPr>
                        <w:pStyle w:val="Position"/>
                      </w:pPr>
                      <w:proofErr w:type="gramStart"/>
                      <w:r>
                        <w:t>International  Vice</w:t>
                      </w:r>
                      <w:proofErr w:type="gramEnd"/>
                      <w:r w:rsidR="002638B1">
                        <w:t xml:space="preserve"> President</w:t>
                      </w:r>
                    </w:p>
                    <w:p w:rsidR="00452EF7" w:rsidP="00452EF7" w:rsidRDefault="00452EF7" w14:paraId="48FF1E67" w14:textId="77777777">
                      <w:pPr>
                        <w:pStyle w:val="Name"/>
                      </w:pPr>
                      <w:r>
                        <w:t>Director General Liam Price</w:t>
                      </w:r>
                    </w:p>
                    <w:p w:rsidR="00452EF7" w:rsidP="00452EF7" w:rsidRDefault="00452EF7" w14:paraId="410C329D" w14:textId="77777777">
                      <w:pPr>
                        <w:pStyle w:val="Department"/>
                      </w:pPr>
                      <w:r>
                        <w:t>Royal Canadian Mounted Police</w:t>
                      </w:r>
                    </w:p>
                    <w:p w:rsidR="000D0D3F" w:rsidP="000D0D3F" w:rsidRDefault="002638B1" w14:paraId="1DCDB37B" w14:textId="150B5F6E">
                      <w:pPr>
                        <w:pStyle w:val="Position"/>
                      </w:pPr>
                      <w:r>
                        <w:t>Vice President-Treasurer</w:t>
                      </w:r>
                    </w:p>
                    <w:p w:rsidR="000D0D3F" w:rsidP="000D0D3F" w:rsidRDefault="000D0D3F" w14:paraId="08C8CAB9" w14:textId="77777777">
                      <w:pPr>
                        <w:pStyle w:val="Name"/>
                      </w:pPr>
                      <w:r>
                        <w:t>Chief Ronald A. Sellon</w:t>
                      </w:r>
                    </w:p>
                    <w:p w:rsidR="000D0D3F" w:rsidP="000D0D3F" w:rsidRDefault="000D0D3F" w14:paraId="06A409AE" w14:textId="04CC3A4C">
                      <w:pPr>
                        <w:pStyle w:val="Department"/>
                      </w:pPr>
                      <w:r>
                        <w:t>Mansfield</w:t>
                      </w:r>
                      <w:r w:rsidR="00D75898">
                        <w:t>, MA,</w:t>
                      </w:r>
                      <w:r>
                        <w:t xml:space="preserve"> Police Department</w:t>
                      </w:r>
                    </w:p>
                    <w:p w:rsidR="0055788F" w:rsidP="0055788F" w:rsidRDefault="002638B1" w14:paraId="5DC5D6F5" w14:textId="6F8B2121">
                      <w:pPr>
                        <w:pStyle w:val="Position"/>
                      </w:pPr>
                      <w:r>
                        <w:t xml:space="preserve">General Chair, </w:t>
                      </w:r>
                      <w:r w:rsidR="00BA19CF">
                        <w:t>Division of State</w:t>
                      </w:r>
                      <w:r w:rsidR="00EB4C5F">
                        <w:t xml:space="preserve">            and Provincial Police</w:t>
                      </w:r>
                    </w:p>
                    <w:p w:rsidR="0055788F" w:rsidP="0055788F" w:rsidRDefault="0055788F" w14:paraId="65E8F9CE" w14:textId="77777777">
                      <w:pPr>
                        <w:pStyle w:val="Name"/>
                      </w:pPr>
                      <w:r>
                        <w:t xml:space="preserve">Colonel </w:t>
                      </w:r>
                      <w:r w:rsidRPr="000D78FB">
                        <w:t>Matthew</w:t>
                      </w:r>
                      <w:r>
                        <w:t xml:space="preserve"> Packard</w:t>
                      </w:r>
                    </w:p>
                    <w:p w:rsidR="0055788F" w:rsidP="0055788F" w:rsidRDefault="0055788F" w14:paraId="20E2258E" w14:textId="77777777">
                      <w:pPr>
                        <w:pStyle w:val="Department"/>
                      </w:pPr>
                      <w:r>
                        <w:t>Colorado State Patrol</w:t>
                      </w:r>
                    </w:p>
                    <w:p w:rsidRPr="0055788F" w:rsidR="0055788F" w:rsidP="0055788F" w:rsidRDefault="0055788F" w14:paraId="5DAB6C7B" w14:textId="77777777"/>
                  </w:txbxContent>
                </v:textbox>
              </v:shape>
              <v:shape id="Text Box 15" style="position:absolute;left:42244;top:-768;width:17144;height:18122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>
                <v:textbox>
                  <w:txbxContent>
                    <w:p w:rsidR="0055788F" w:rsidP="0055788F" w:rsidRDefault="00EB4C5F" w14:paraId="41A86B01" w14:textId="64B1505E">
                      <w:pPr>
                        <w:pStyle w:val="Position"/>
                      </w:pPr>
                      <w:r>
                        <w:t>General Chair, Division of State</w:t>
                      </w:r>
                      <w:r w:rsidR="009671F2">
                        <w:t xml:space="preserve">            </w:t>
                      </w:r>
                      <w:r>
                        <w:t xml:space="preserve"> Associations </w:t>
                      </w:r>
                      <w:r w:rsidR="009671F2">
                        <w:t>of Chiefs of Police</w:t>
                      </w:r>
                    </w:p>
                    <w:p w:rsidR="0055788F" w:rsidP="0055788F" w:rsidRDefault="0055788F" w14:paraId="78A1D6FC" w14:textId="77777777">
                      <w:pPr>
                        <w:pStyle w:val="Name"/>
                      </w:pPr>
                      <w:r>
                        <w:t xml:space="preserve">Chief Jim Williams </w:t>
                      </w:r>
                    </w:p>
                    <w:p w:rsidRPr="000D0D3F" w:rsidR="0055788F" w:rsidP="0055788F" w:rsidRDefault="0055788F" w14:paraId="43A6E04C" w14:textId="77777777">
                      <w:pPr>
                        <w:pStyle w:val="Department"/>
                      </w:pPr>
                      <w:r>
                        <w:t xml:space="preserve">Staunton, VA, Police </w:t>
                      </w:r>
                      <w:r w:rsidRPr="000D0D3F">
                        <w:t>Department</w:t>
                      </w:r>
                    </w:p>
                    <w:p w:rsidR="000D78FB" w:rsidP="000D78FB" w:rsidRDefault="009671F2" w14:paraId="6DE92DA3" w14:textId="76F8672A">
                      <w:pPr>
                        <w:pStyle w:val="Position"/>
                      </w:pPr>
                      <w:r>
                        <w:t xml:space="preserve">General Chair, Midsize Agencies                                        </w:t>
                      </w:r>
                      <w:r w:rsidR="00714E00">
                        <w:t xml:space="preserve">  Division</w:t>
                      </w:r>
                    </w:p>
                    <w:p w:rsidR="000D78FB" w:rsidP="000D78FB" w:rsidRDefault="000D78FB" w14:paraId="5E2154EB" w14:textId="77777777">
                      <w:pPr>
                        <w:pStyle w:val="Name"/>
                      </w:pPr>
                      <w:r>
                        <w:t>Chief Edward J. Walsh</w:t>
                      </w:r>
                    </w:p>
                    <w:p w:rsidR="000D78FB" w:rsidP="000D78FB" w:rsidRDefault="000D78FB" w14:paraId="715B5FC9" w14:textId="02A4DF89">
                      <w:pPr>
                        <w:pStyle w:val="Department"/>
                      </w:pPr>
                      <w:r>
                        <w:t>Taunton</w:t>
                      </w:r>
                      <w:r w:rsidR="005D4186">
                        <w:t>, MA,</w:t>
                      </w:r>
                      <w:r>
                        <w:t xml:space="preserve"> Police Department</w:t>
                      </w:r>
                    </w:p>
                    <w:p w:rsidR="000D78FB" w:rsidP="000D78FB" w:rsidRDefault="00714E00" w14:paraId="65A4BA12" w14:textId="4FB20431">
                      <w:pPr>
                        <w:pStyle w:val="Position"/>
                      </w:pPr>
                      <w:r>
                        <w:t>Parliamentarian</w:t>
                      </w:r>
                    </w:p>
                    <w:p w:rsidR="000D78FB" w:rsidP="000D78FB" w:rsidRDefault="000D78FB" w14:paraId="2C5F783C" w14:textId="77777777">
                      <w:pPr>
                        <w:pStyle w:val="Name"/>
                      </w:pPr>
                      <w:r>
                        <w:t>Chief Brandon Zuidema (Ret.)</w:t>
                      </w:r>
                    </w:p>
                    <w:p w:rsidR="000D78FB" w:rsidP="000D78FB" w:rsidRDefault="000D78FB" w14:paraId="2F837902" w14:textId="77777777">
                      <w:pPr>
                        <w:pStyle w:val="Department"/>
                      </w:pPr>
                      <w:r>
                        <w:t>Garner, NC, Police Department</w:t>
                      </w:r>
                    </w:p>
                    <w:p w:rsidRPr="007F0051" w:rsidR="006B52C4" w:rsidP="00547CEB" w:rsidRDefault="006B52C4" w14:paraId="02EB378F" w14:textId="3AFA0A14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130" w:lineRule="atLeast"/>
                        <w:textAlignment w:val="center"/>
                        <w:rPr>
                          <w:rFonts w:ascii="Calibri" w:hAnsi="Calibri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16" style="position:absolute;left:57911;top:-226;width:13748;height:13677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>
                <v:textbox>
                  <w:txbxContent>
                    <w:p w:rsidRPr="007F0051" w:rsidR="006B52C4" w:rsidP="006B52C4" w:rsidRDefault="00714E00" w14:paraId="14CE153D" w14:textId="2EFEF7C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130" w:lineRule="atLeast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2"/>
                          <w:szCs w:val="12"/>
                        </w:rPr>
                        <w:t>Executive Director</w:t>
                      </w:r>
                      <w:r w:rsidR="001E3418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2"/>
                          <w:szCs w:val="12"/>
                        </w:rPr>
                        <w:t>/                                 Chief Executive Officer</w:t>
                      </w:r>
                    </w:p>
                    <w:p w:rsidRPr="007F0051" w:rsidR="006B52C4" w:rsidP="006B52C4" w:rsidRDefault="006B52C4" w14:paraId="3A1AC2E4" w14:textId="7777777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130" w:lineRule="atLeast"/>
                        <w:textAlignment w:val="center"/>
                        <w:rPr>
                          <w:rFonts w:ascii="Calibri" w:hAnsi="Calibri" w:cs="Calibri"/>
                          <w:color w:val="FFFFFF"/>
                          <w:sz w:val="12"/>
                          <w:szCs w:val="12"/>
                        </w:rPr>
                      </w:pPr>
                      <w:r w:rsidRPr="007F0051">
                        <w:rPr>
                          <w:rFonts w:ascii="Calibri" w:hAnsi="Calibri" w:cs="Calibri"/>
                          <w:color w:val="FFFFFF"/>
                          <w:sz w:val="12"/>
                          <w:szCs w:val="12"/>
                        </w:rPr>
                        <w:t>Vincent Talucci, CAE</w:t>
                      </w:r>
                    </w:p>
                    <w:p w:rsidRPr="007F0051" w:rsidR="006B52C4" w:rsidP="006B52C4" w:rsidRDefault="006B52C4" w14:paraId="0CC681AD" w14:textId="7777777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20" w:line="130" w:lineRule="atLeast"/>
                        <w:textAlignment w:val="center"/>
                        <w:rPr>
                          <w:rFonts w:ascii="Calibri" w:hAnsi="Calibri" w:cs="Calibri"/>
                          <w:i/>
                          <w:iCs/>
                          <w:color w:val="FFFFFF"/>
                          <w:sz w:val="12"/>
                          <w:szCs w:val="12"/>
                        </w:rPr>
                      </w:pPr>
                      <w:r w:rsidRPr="007F0051">
                        <w:rPr>
                          <w:rFonts w:ascii="Calibri" w:hAnsi="Calibri" w:cs="Calibri"/>
                          <w:i/>
                          <w:iCs/>
                          <w:color w:val="FFFFFF"/>
                          <w:sz w:val="12"/>
                          <w:szCs w:val="12"/>
                        </w:rPr>
                        <w:t>Alexandria, VA</w:t>
                      </w:r>
                    </w:p>
                    <w:p w:rsidRPr="007F0051" w:rsidR="006B52C4" w:rsidP="006B52C4" w:rsidRDefault="001E3418" w14:paraId="3964EC79" w14:textId="64B50F4B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130" w:lineRule="atLeast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2"/>
                          <w:szCs w:val="12"/>
                        </w:rPr>
                        <w:t>Deputy Executive Director/                    Chief Operating Officer</w:t>
                      </w:r>
                    </w:p>
                    <w:p w:rsidRPr="007F0051" w:rsidR="006B52C4" w:rsidP="006B52C4" w:rsidRDefault="006B52C4" w14:paraId="5998F593" w14:textId="7777777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130" w:lineRule="atLeast"/>
                        <w:textAlignment w:val="center"/>
                        <w:rPr>
                          <w:rFonts w:ascii="Calibri" w:hAnsi="Calibri" w:cs="Calibri"/>
                          <w:color w:val="FFFFFF"/>
                          <w:sz w:val="12"/>
                          <w:szCs w:val="12"/>
                        </w:rPr>
                      </w:pPr>
                      <w:r w:rsidRPr="007F0051">
                        <w:rPr>
                          <w:rFonts w:ascii="Calibri" w:hAnsi="Calibri" w:cs="Calibri"/>
                          <w:color w:val="FFFFFF"/>
                          <w:sz w:val="12"/>
                          <w:szCs w:val="12"/>
                        </w:rPr>
                        <w:t>Terrence M. Cunningham</w:t>
                      </w:r>
                    </w:p>
                    <w:p w:rsidRPr="007F0051" w:rsidR="006B52C4" w:rsidP="006B52C4" w:rsidRDefault="006B52C4" w14:paraId="1A077AB2" w14:textId="7777777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20" w:line="130" w:lineRule="atLeast"/>
                        <w:textAlignment w:val="center"/>
                        <w:rPr>
                          <w:rFonts w:ascii="Calibri" w:hAnsi="Calibri" w:cs="Calibri"/>
                          <w:i/>
                          <w:iCs/>
                          <w:color w:val="FFFFFF"/>
                          <w:sz w:val="12"/>
                          <w:szCs w:val="12"/>
                        </w:rPr>
                      </w:pPr>
                      <w:r w:rsidRPr="007F0051">
                        <w:rPr>
                          <w:rFonts w:ascii="Calibri" w:hAnsi="Calibri" w:cs="Calibri"/>
                          <w:i/>
                          <w:iCs/>
                          <w:color w:val="FFFFFF"/>
                          <w:sz w:val="12"/>
                          <w:szCs w:val="12"/>
                        </w:rPr>
                        <w:t>Alexandria, VA</w:t>
                      </w:r>
                    </w:p>
                    <w:p w:rsidRPr="007F0051" w:rsidR="006B52C4" w:rsidP="006B52C4" w:rsidRDefault="006B52C4" w14:paraId="6A05A809" w14:textId="77777777">
                      <w:pPr>
                        <w:rPr>
                          <w:rFonts w:ascii="Calibri" w:hAnsi="Calibri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w10:wrap type="topAndBottom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DDA" w:rsidP="00A21196" w:rsidRDefault="00397DDA" w14:paraId="70F11E46" w14:textId="77777777">
      <w:r>
        <w:separator/>
      </w:r>
    </w:p>
  </w:footnote>
  <w:footnote w:type="continuationSeparator" w:id="0">
    <w:p w:rsidR="00397DDA" w:rsidP="00A21196" w:rsidRDefault="00397DDA" w14:paraId="00F45823" w14:textId="77777777">
      <w:r>
        <w:continuationSeparator/>
      </w:r>
    </w:p>
  </w:footnote>
  <w:footnote w:type="continuationNotice" w:id="1">
    <w:p w:rsidR="00397DDA" w:rsidRDefault="00397DDA" w14:paraId="68D75A2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34524" w:rsidRDefault="000115FB" w14:paraId="2FE330EF" w14:textId="53622B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05F8E" wp14:editId="70CA0B42">
          <wp:simplePos x="0" y="0"/>
          <wp:positionH relativeFrom="column">
            <wp:posOffset>-914400</wp:posOffset>
          </wp:positionH>
          <wp:positionV relativeFrom="paragraph">
            <wp:posOffset>-914400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4B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47529A" wp14:editId="64C6E918">
              <wp:simplePos x="0" y="0"/>
              <wp:positionH relativeFrom="column">
                <wp:posOffset>0</wp:posOffset>
              </wp:positionH>
              <wp:positionV relativeFrom="paragraph">
                <wp:posOffset>530295</wp:posOffset>
              </wp:positionV>
              <wp:extent cx="5946775" cy="22987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77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334D6" w:rsidR="00D460E1" w:rsidP="00D460E1" w:rsidRDefault="00D460E1" w14:paraId="779986BE" w14:textId="103DEB3F">
                          <w:pPr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</w:pPr>
                          <w:r w:rsidRPr="000334D6"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  <w:t xml:space="preserve">44 Canal Center Plaza, Suite </w:t>
                          </w:r>
                          <w:proofErr w:type="gramStart"/>
                          <w:r w:rsidRPr="000334D6"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  <w:t>200  |</w:t>
                          </w:r>
                          <w:proofErr w:type="gramEnd"/>
                          <w:r w:rsidRPr="000334D6"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  <w:t>  Alexandria, VA 22314</w:t>
                          </w:r>
                          <w:r w:rsidRPr="000334D6" w:rsidR="00A954D1"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  <w:t>, USA</w:t>
                          </w:r>
                          <w:r w:rsidRPr="000334D6"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  <w:t xml:space="preserve">  |  703.836.6767 </w:t>
                          </w:r>
                          <w:proofErr w:type="spellStart"/>
                          <w:r w:rsidRPr="000334D6"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  <w:t>or</w:t>
                          </w:r>
                          <w:proofErr w:type="spellEnd"/>
                          <w:r w:rsidRPr="000334D6"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  <w:t xml:space="preserve"> 1.800.THEIACP  |  </w:t>
                          </w:r>
                          <w:r w:rsidRPr="000334D6">
                            <w:rPr>
                              <w:rFonts w:ascii="Calibri" w:hAnsi="Calibri"/>
                              <w:bCs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  <w:t>www.theIACP.org</w:t>
                          </w:r>
                        </w:p>
                        <w:p w:rsidRPr="000334D6" w:rsidR="00D460E1" w:rsidP="00D460E1" w:rsidRDefault="00D460E1" w14:paraId="57D31039" w14:textId="77777777">
                          <w:pPr>
                            <w:rPr>
                              <w:rFonts w:ascii="Calibri" w:hAnsi="Calibri"/>
                              <w:color w:val="FFFFFF" w:themeColor="background1"/>
                              <w:sz w:val="18"/>
                              <w:szCs w:val="16"/>
                              <w:lang w:val="es-MX"/>
                            </w:rPr>
                          </w:pPr>
                        </w:p>
                        <w:p w:rsidRPr="000334D6" w:rsidR="00A21196" w:rsidP="00D460E1" w:rsidRDefault="00A21196" w14:paraId="44A8F8B6" w14:textId="77777777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C91F9DB">
            <v:shapetype id="_x0000_t202" coordsize="21600,21600" o:spt="202" path="m,l,21600r21600,l21600,xe" w14:anchorId="5D47529A">
              <v:stroke joinstyle="miter"/>
              <v:path gradientshapeok="t" o:connecttype="rect"/>
            </v:shapetype>
            <v:shape id="Text Box 11" style="position:absolute;margin-left:0;margin-top:41.75pt;width:468.25pt;height:18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">
              <v:textbox>
                <w:txbxContent>
                  <w:p w:rsidRPr="000334D6" w:rsidR="00D460E1" w:rsidP="00D460E1" w:rsidRDefault="00D460E1" w14:paraId="6D28C0A7" w14:textId="103DEB3F">
                    <w:pPr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</w:pPr>
                    <w:r w:rsidRPr="000334D6"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  <w:t xml:space="preserve">44 Canal Center Plaza, Suite </w:t>
                    </w:r>
                    <w:proofErr w:type="gramStart"/>
                    <w:r w:rsidRPr="000334D6"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  <w:t>200  |</w:t>
                    </w:r>
                    <w:proofErr w:type="gramEnd"/>
                    <w:r w:rsidRPr="000334D6"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  <w:t>  Alexandria, VA 22314</w:t>
                    </w:r>
                    <w:r w:rsidRPr="000334D6" w:rsidR="00A954D1"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  <w:t>, USA</w:t>
                    </w:r>
                    <w:r w:rsidRPr="000334D6"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  <w:t xml:space="preserve">  |  703.836.6767 </w:t>
                    </w:r>
                    <w:proofErr w:type="spellStart"/>
                    <w:r w:rsidRPr="000334D6"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  <w:t>or</w:t>
                    </w:r>
                    <w:proofErr w:type="spellEnd"/>
                    <w:r w:rsidRPr="000334D6"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  <w:t xml:space="preserve"> 1.800.THEIACP  |  </w:t>
                    </w:r>
                    <w:r w:rsidRPr="000334D6">
                      <w:rPr>
                        <w:rFonts w:ascii="Calibri" w:hAnsi="Calibri"/>
                        <w:bCs/>
                        <w:color w:val="FFFFFF" w:themeColor="background1"/>
                        <w:sz w:val="18"/>
                        <w:szCs w:val="16"/>
                        <w:lang w:val="es-MX"/>
                      </w:rPr>
                      <w:t>www.theIACP.org</w:t>
                    </w:r>
                  </w:p>
                  <w:p w:rsidRPr="000334D6" w:rsidR="00D460E1" w:rsidP="00D460E1" w:rsidRDefault="00D460E1" w14:paraId="5A39BBE3" w14:textId="77777777">
                    <w:pPr>
                      <w:rPr>
                        <w:rFonts w:ascii="Calibri" w:hAnsi="Calibri"/>
                        <w:color w:val="FFFFFF" w:themeColor="background1"/>
                        <w:sz w:val="18"/>
                        <w:szCs w:val="16"/>
                        <w:lang w:val="es-MX"/>
                      </w:rPr>
                    </w:pPr>
                  </w:p>
                  <w:p w:rsidRPr="000334D6" w:rsidR="00A21196" w:rsidP="00D460E1" w:rsidRDefault="00A21196" w14:paraId="41C8F396" w14:textId="77777777">
                    <w:pPr>
                      <w:rPr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487"/>
    <w:multiLevelType w:val="hybridMultilevel"/>
    <w:tmpl w:val="7E4485A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E0E620C"/>
    <w:multiLevelType w:val="hybridMultilevel"/>
    <w:tmpl w:val="29E8031C"/>
    <w:lvl w:ilvl="0" w:tplc="875C36F8">
      <w:start w:val="1"/>
      <w:numFmt w:val="bullet"/>
      <w:pStyle w:val="BulletedLis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16066"/>
    <w:multiLevelType w:val="hybridMultilevel"/>
    <w:tmpl w:val="C7FCC6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73EE9"/>
    <w:multiLevelType w:val="hybridMultilevel"/>
    <w:tmpl w:val="793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E5251A"/>
    <w:multiLevelType w:val="hybridMultilevel"/>
    <w:tmpl w:val="0A3E7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C94416"/>
    <w:multiLevelType w:val="hybridMultilevel"/>
    <w:tmpl w:val="98BC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F111F0"/>
    <w:multiLevelType w:val="hybridMultilevel"/>
    <w:tmpl w:val="BD3AE966"/>
    <w:lvl w:ilvl="0" w:tplc="47CA7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575CF3"/>
    <w:multiLevelType w:val="hybridMultilevel"/>
    <w:tmpl w:val="C0D05BD6"/>
    <w:lvl w:ilvl="0" w:tplc="7CF05F3E">
      <w:start w:val="1"/>
      <w:numFmt w:val="bullet"/>
      <w:pStyle w:val="BulletedListInden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806449B"/>
    <w:multiLevelType w:val="hybridMultilevel"/>
    <w:tmpl w:val="BEA6767E"/>
    <w:lvl w:ilvl="0" w:tplc="1D26A2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7433391">
    <w:abstractNumId w:val="0"/>
  </w:num>
  <w:num w:numId="2" w16cid:durableId="2134711087">
    <w:abstractNumId w:val="8"/>
  </w:num>
  <w:num w:numId="3" w16cid:durableId="40859936">
    <w:abstractNumId w:val="6"/>
  </w:num>
  <w:num w:numId="4" w16cid:durableId="812530122">
    <w:abstractNumId w:val="5"/>
  </w:num>
  <w:num w:numId="5" w16cid:durableId="1011025722">
    <w:abstractNumId w:val="3"/>
  </w:num>
  <w:num w:numId="6" w16cid:durableId="328872227">
    <w:abstractNumId w:val="4"/>
  </w:num>
  <w:num w:numId="7" w16cid:durableId="130370105">
    <w:abstractNumId w:val="2"/>
  </w:num>
  <w:num w:numId="8" w16cid:durableId="1213081517">
    <w:abstractNumId w:val="1"/>
  </w:num>
  <w:num w:numId="9" w16cid:durableId="87905426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96"/>
    <w:rsid w:val="000068C8"/>
    <w:rsid w:val="000115FB"/>
    <w:rsid w:val="000169FC"/>
    <w:rsid w:val="00016A8B"/>
    <w:rsid w:val="000334D6"/>
    <w:rsid w:val="00046C06"/>
    <w:rsid w:val="00054BB9"/>
    <w:rsid w:val="00063099"/>
    <w:rsid w:val="00077938"/>
    <w:rsid w:val="00083C7C"/>
    <w:rsid w:val="000961FD"/>
    <w:rsid w:val="000A165D"/>
    <w:rsid w:val="000A2B8E"/>
    <w:rsid w:val="000A77D7"/>
    <w:rsid w:val="000B4BCF"/>
    <w:rsid w:val="000C045D"/>
    <w:rsid w:val="000C2F58"/>
    <w:rsid w:val="000D0D3F"/>
    <w:rsid w:val="000D203D"/>
    <w:rsid w:val="000D73F5"/>
    <w:rsid w:val="000D78FB"/>
    <w:rsid w:val="000E706B"/>
    <w:rsid w:val="000F169A"/>
    <w:rsid w:val="000F2C00"/>
    <w:rsid w:val="00100641"/>
    <w:rsid w:val="0010218F"/>
    <w:rsid w:val="001142F2"/>
    <w:rsid w:val="00125EAF"/>
    <w:rsid w:val="001453D7"/>
    <w:rsid w:val="00155D94"/>
    <w:rsid w:val="00174DB0"/>
    <w:rsid w:val="001975B6"/>
    <w:rsid w:val="001A24BD"/>
    <w:rsid w:val="001A4862"/>
    <w:rsid w:val="001A62B7"/>
    <w:rsid w:val="001C024A"/>
    <w:rsid w:val="001C49C2"/>
    <w:rsid w:val="001E2261"/>
    <w:rsid w:val="001E2349"/>
    <w:rsid w:val="001E3418"/>
    <w:rsid w:val="001F15D9"/>
    <w:rsid w:val="001F546D"/>
    <w:rsid w:val="00206612"/>
    <w:rsid w:val="00211B82"/>
    <w:rsid w:val="00216FCB"/>
    <w:rsid w:val="00221E80"/>
    <w:rsid w:val="00224705"/>
    <w:rsid w:val="00227DC0"/>
    <w:rsid w:val="00242ADE"/>
    <w:rsid w:val="0025133A"/>
    <w:rsid w:val="00254800"/>
    <w:rsid w:val="002638B1"/>
    <w:rsid w:val="0027120D"/>
    <w:rsid w:val="00276D19"/>
    <w:rsid w:val="0028102A"/>
    <w:rsid w:val="002833CA"/>
    <w:rsid w:val="0028529B"/>
    <w:rsid w:val="00290136"/>
    <w:rsid w:val="00290427"/>
    <w:rsid w:val="00290912"/>
    <w:rsid w:val="00291C33"/>
    <w:rsid w:val="0029380B"/>
    <w:rsid w:val="00296967"/>
    <w:rsid w:val="00296969"/>
    <w:rsid w:val="002B56D9"/>
    <w:rsid w:val="002B7AEA"/>
    <w:rsid w:val="002E3E7E"/>
    <w:rsid w:val="002E4955"/>
    <w:rsid w:val="00303F46"/>
    <w:rsid w:val="00311C0E"/>
    <w:rsid w:val="00315DDD"/>
    <w:rsid w:val="00330C3C"/>
    <w:rsid w:val="0033224D"/>
    <w:rsid w:val="00332935"/>
    <w:rsid w:val="00357517"/>
    <w:rsid w:val="0036785C"/>
    <w:rsid w:val="00377FEE"/>
    <w:rsid w:val="00382A46"/>
    <w:rsid w:val="003873C8"/>
    <w:rsid w:val="0038774C"/>
    <w:rsid w:val="00397DDA"/>
    <w:rsid w:val="003A32A6"/>
    <w:rsid w:val="003A44E1"/>
    <w:rsid w:val="003B0C55"/>
    <w:rsid w:val="003B7201"/>
    <w:rsid w:val="003C604A"/>
    <w:rsid w:val="003C6B92"/>
    <w:rsid w:val="003C717A"/>
    <w:rsid w:val="003D76DA"/>
    <w:rsid w:val="00421D60"/>
    <w:rsid w:val="00423A48"/>
    <w:rsid w:val="00431708"/>
    <w:rsid w:val="00452EF7"/>
    <w:rsid w:val="00454C78"/>
    <w:rsid w:val="0045640B"/>
    <w:rsid w:val="00457477"/>
    <w:rsid w:val="0046131F"/>
    <w:rsid w:val="00463E29"/>
    <w:rsid w:val="00467CFB"/>
    <w:rsid w:val="00470472"/>
    <w:rsid w:val="00475CA4"/>
    <w:rsid w:val="0049439C"/>
    <w:rsid w:val="0049772F"/>
    <w:rsid w:val="004B5B11"/>
    <w:rsid w:val="004B7C53"/>
    <w:rsid w:val="00503385"/>
    <w:rsid w:val="00504718"/>
    <w:rsid w:val="00506324"/>
    <w:rsid w:val="00515D9D"/>
    <w:rsid w:val="00532B45"/>
    <w:rsid w:val="00547CEB"/>
    <w:rsid w:val="0055788F"/>
    <w:rsid w:val="0056724A"/>
    <w:rsid w:val="005719F8"/>
    <w:rsid w:val="0059170A"/>
    <w:rsid w:val="005978A4"/>
    <w:rsid w:val="005A1EC5"/>
    <w:rsid w:val="005A5033"/>
    <w:rsid w:val="005C0D7A"/>
    <w:rsid w:val="005D27C3"/>
    <w:rsid w:val="005D4186"/>
    <w:rsid w:val="005E49C6"/>
    <w:rsid w:val="005F2021"/>
    <w:rsid w:val="005F5FF4"/>
    <w:rsid w:val="00604BC0"/>
    <w:rsid w:val="00610D7F"/>
    <w:rsid w:val="00617D27"/>
    <w:rsid w:val="00620878"/>
    <w:rsid w:val="00634524"/>
    <w:rsid w:val="00641CF5"/>
    <w:rsid w:val="00642179"/>
    <w:rsid w:val="00643832"/>
    <w:rsid w:val="00650CF9"/>
    <w:rsid w:val="00671FB0"/>
    <w:rsid w:val="00676640"/>
    <w:rsid w:val="00676E13"/>
    <w:rsid w:val="00686378"/>
    <w:rsid w:val="0069313A"/>
    <w:rsid w:val="006A17E5"/>
    <w:rsid w:val="006B52C4"/>
    <w:rsid w:val="006B7E83"/>
    <w:rsid w:val="006C3598"/>
    <w:rsid w:val="006C699B"/>
    <w:rsid w:val="006D4C85"/>
    <w:rsid w:val="006D76BF"/>
    <w:rsid w:val="00703F26"/>
    <w:rsid w:val="0070595D"/>
    <w:rsid w:val="00707AD8"/>
    <w:rsid w:val="00714E00"/>
    <w:rsid w:val="0072458C"/>
    <w:rsid w:val="0072745A"/>
    <w:rsid w:val="007308FE"/>
    <w:rsid w:val="0073325B"/>
    <w:rsid w:val="00736200"/>
    <w:rsid w:val="00754322"/>
    <w:rsid w:val="007555F3"/>
    <w:rsid w:val="00757B7F"/>
    <w:rsid w:val="007615C6"/>
    <w:rsid w:val="0076223E"/>
    <w:rsid w:val="007632CA"/>
    <w:rsid w:val="00773532"/>
    <w:rsid w:val="0077693B"/>
    <w:rsid w:val="007815D7"/>
    <w:rsid w:val="00786DC2"/>
    <w:rsid w:val="00796849"/>
    <w:rsid w:val="007B2570"/>
    <w:rsid w:val="007C4C09"/>
    <w:rsid w:val="007D05E5"/>
    <w:rsid w:val="007D0E3E"/>
    <w:rsid w:val="007D3BA2"/>
    <w:rsid w:val="007E0CB4"/>
    <w:rsid w:val="007E3971"/>
    <w:rsid w:val="007E5383"/>
    <w:rsid w:val="007E7E13"/>
    <w:rsid w:val="007F7E3A"/>
    <w:rsid w:val="008016F9"/>
    <w:rsid w:val="008022CE"/>
    <w:rsid w:val="00805941"/>
    <w:rsid w:val="0082477F"/>
    <w:rsid w:val="00831B34"/>
    <w:rsid w:val="0084669E"/>
    <w:rsid w:val="00851541"/>
    <w:rsid w:val="0085261E"/>
    <w:rsid w:val="00852927"/>
    <w:rsid w:val="00854746"/>
    <w:rsid w:val="008634B2"/>
    <w:rsid w:val="008649F9"/>
    <w:rsid w:val="00884590"/>
    <w:rsid w:val="00886BD2"/>
    <w:rsid w:val="00887A4F"/>
    <w:rsid w:val="008971E4"/>
    <w:rsid w:val="008A1209"/>
    <w:rsid w:val="008A457F"/>
    <w:rsid w:val="008A5F90"/>
    <w:rsid w:val="008B0360"/>
    <w:rsid w:val="008C09A0"/>
    <w:rsid w:val="008D11F8"/>
    <w:rsid w:val="008D3A77"/>
    <w:rsid w:val="008D52D3"/>
    <w:rsid w:val="008D7A1C"/>
    <w:rsid w:val="008E26A5"/>
    <w:rsid w:val="008E5277"/>
    <w:rsid w:val="008F2501"/>
    <w:rsid w:val="008F2DC7"/>
    <w:rsid w:val="008F7492"/>
    <w:rsid w:val="009343D9"/>
    <w:rsid w:val="00952812"/>
    <w:rsid w:val="0096536F"/>
    <w:rsid w:val="009671F2"/>
    <w:rsid w:val="00970F30"/>
    <w:rsid w:val="00975CA6"/>
    <w:rsid w:val="00983FB2"/>
    <w:rsid w:val="009A7472"/>
    <w:rsid w:val="009C1342"/>
    <w:rsid w:val="009E0653"/>
    <w:rsid w:val="009E5764"/>
    <w:rsid w:val="009E62A8"/>
    <w:rsid w:val="009F0326"/>
    <w:rsid w:val="009F3DA4"/>
    <w:rsid w:val="00A012EA"/>
    <w:rsid w:val="00A066EA"/>
    <w:rsid w:val="00A21196"/>
    <w:rsid w:val="00A22332"/>
    <w:rsid w:val="00A427AC"/>
    <w:rsid w:val="00A50975"/>
    <w:rsid w:val="00A61460"/>
    <w:rsid w:val="00A65E89"/>
    <w:rsid w:val="00A954D1"/>
    <w:rsid w:val="00AA11E4"/>
    <w:rsid w:val="00AA2402"/>
    <w:rsid w:val="00AA50AF"/>
    <w:rsid w:val="00AC265F"/>
    <w:rsid w:val="00AD2BB7"/>
    <w:rsid w:val="00AD40F5"/>
    <w:rsid w:val="00AD51C5"/>
    <w:rsid w:val="00AF0091"/>
    <w:rsid w:val="00B06566"/>
    <w:rsid w:val="00B12F63"/>
    <w:rsid w:val="00B2747D"/>
    <w:rsid w:val="00B307A3"/>
    <w:rsid w:val="00B40C86"/>
    <w:rsid w:val="00B45FA4"/>
    <w:rsid w:val="00B47A2E"/>
    <w:rsid w:val="00B524E3"/>
    <w:rsid w:val="00B528FB"/>
    <w:rsid w:val="00B65A79"/>
    <w:rsid w:val="00B95CEA"/>
    <w:rsid w:val="00B97BBB"/>
    <w:rsid w:val="00B97DE2"/>
    <w:rsid w:val="00BA19CF"/>
    <w:rsid w:val="00BA5DCB"/>
    <w:rsid w:val="00BA7429"/>
    <w:rsid w:val="00BB01CC"/>
    <w:rsid w:val="00BC1B50"/>
    <w:rsid w:val="00BC3E71"/>
    <w:rsid w:val="00BC49D4"/>
    <w:rsid w:val="00BE0901"/>
    <w:rsid w:val="00BE0EB9"/>
    <w:rsid w:val="00BE35C1"/>
    <w:rsid w:val="00C009C4"/>
    <w:rsid w:val="00C0109D"/>
    <w:rsid w:val="00C1093E"/>
    <w:rsid w:val="00C11F39"/>
    <w:rsid w:val="00C1446F"/>
    <w:rsid w:val="00C3122D"/>
    <w:rsid w:val="00C368DB"/>
    <w:rsid w:val="00C44F62"/>
    <w:rsid w:val="00C51976"/>
    <w:rsid w:val="00C534F7"/>
    <w:rsid w:val="00C54615"/>
    <w:rsid w:val="00C614B8"/>
    <w:rsid w:val="00C722F5"/>
    <w:rsid w:val="00C73126"/>
    <w:rsid w:val="00C736FE"/>
    <w:rsid w:val="00C90E28"/>
    <w:rsid w:val="00CA10E7"/>
    <w:rsid w:val="00CA359F"/>
    <w:rsid w:val="00CB10D7"/>
    <w:rsid w:val="00CB5C56"/>
    <w:rsid w:val="00CD7C56"/>
    <w:rsid w:val="00CE3804"/>
    <w:rsid w:val="00D030DA"/>
    <w:rsid w:val="00D06937"/>
    <w:rsid w:val="00D1593B"/>
    <w:rsid w:val="00D338A3"/>
    <w:rsid w:val="00D4208D"/>
    <w:rsid w:val="00D460E1"/>
    <w:rsid w:val="00D46471"/>
    <w:rsid w:val="00D528A5"/>
    <w:rsid w:val="00D53182"/>
    <w:rsid w:val="00D555D6"/>
    <w:rsid w:val="00D56808"/>
    <w:rsid w:val="00D56E4D"/>
    <w:rsid w:val="00D576CF"/>
    <w:rsid w:val="00D63174"/>
    <w:rsid w:val="00D746C3"/>
    <w:rsid w:val="00D7529B"/>
    <w:rsid w:val="00D75898"/>
    <w:rsid w:val="00D8179C"/>
    <w:rsid w:val="00D958C7"/>
    <w:rsid w:val="00DA21C9"/>
    <w:rsid w:val="00DA5698"/>
    <w:rsid w:val="00DB5B4E"/>
    <w:rsid w:val="00DC07D4"/>
    <w:rsid w:val="00DC4DE1"/>
    <w:rsid w:val="00DF0BEB"/>
    <w:rsid w:val="00DF5815"/>
    <w:rsid w:val="00DF7F68"/>
    <w:rsid w:val="00E05B97"/>
    <w:rsid w:val="00E4035C"/>
    <w:rsid w:val="00E41028"/>
    <w:rsid w:val="00E4290A"/>
    <w:rsid w:val="00E5251B"/>
    <w:rsid w:val="00E52881"/>
    <w:rsid w:val="00E6749B"/>
    <w:rsid w:val="00E6764D"/>
    <w:rsid w:val="00E80187"/>
    <w:rsid w:val="00E80751"/>
    <w:rsid w:val="00E84BBE"/>
    <w:rsid w:val="00E851DF"/>
    <w:rsid w:val="00EA1D70"/>
    <w:rsid w:val="00EA4C72"/>
    <w:rsid w:val="00EB4C5F"/>
    <w:rsid w:val="00EC14C9"/>
    <w:rsid w:val="00EC237F"/>
    <w:rsid w:val="00EC2A06"/>
    <w:rsid w:val="00EC474B"/>
    <w:rsid w:val="00ED1C1B"/>
    <w:rsid w:val="00ED1C8C"/>
    <w:rsid w:val="00ED6274"/>
    <w:rsid w:val="00ED67D4"/>
    <w:rsid w:val="00EE2865"/>
    <w:rsid w:val="00EF2F2E"/>
    <w:rsid w:val="00EF3088"/>
    <w:rsid w:val="00EF54C7"/>
    <w:rsid w:val="00EF615E"/>
    <w:rsid w:val="00EF6325"/>
    <w:rsid w:val="00EF704F"/>
    <w:rsid w:val="00F03A8D"/>
    <w:rsid w:val="00F13968"/>
    <w:rsid w:val="00F17716"/>
    <w:rsid w:val="00F22CDC"/>
    <w:rsid w:val="00F237C3"/>
    <w:rsid w:val="00F23FE0"/>
    <w:rsid w:val="00F251F9"/>
    <w:rsid w:val="00F261A7"/>
    <w:rsid w:val="00F44AF7"/>
    <w:rsid w:val="00F54BE5"/>
    <w:rsid w:val="00F819DE"/>
    <w:rsid w:val="00F82B36"/>
    <w:rsid w:val="00F86CD4"/>
    <w:rsid w:val="00F95509"/>
    <w:rsid w:val="00F966BC"/>
    <w:rsid w:val="00FA2C56"/>
    <w:rsid w:val="00FA460A"/>
    <w:rsid w:val="00FA5570"/>
    <w:rsid w:val="00FC0750"/>
    <w:rsid w:val="00FC0AE7"/>
    <w:rsid w:val="00FC62D8"/>
    <w:rsid w:val="00FC6DBF"/>
    <w:rsid w:val="00FC6F52"/>
    <w:rsid w:val="00FC7DD9"/>
    <w:rsid w:val="00FD6E31"/>
    <w:rsid w:val="00FE2359"/>
    <w:rsid w:val="00FE54A0"/>
    <w:rsid w:val="00FF4508"/>
    <w:rsid w:val="00FF71C7"/>
    <w:rsid w:val="0BB339C4"/>
    <w:rsid w:val="19270E75"/>
    <w:rsid w:val="20A2536D"/>
    <w:rsid w:val="2AFCB05B"/>
    <w:rsid w:val="35A5B74A"/>
    <w:rsid w:val="3B143438"/>
    <w:rsid w:val="48BBB7AF"/>
    <w:rsid w:val="50B8ECC5"/>
    <w:rsid w:val="52872D22"/>
    <w:rsid w:val="5A59EAE8"/>
    <w:rsid w:val="6D1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83BF"/>
  <w15:chartTrackingRefBased/>
  <w15:docId w15:val="{D91DA520-D329-4647-8D24-4BB515D8A4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FE"/>
    <w:pPr>
      <w:keepNext/>
      <w:keepLines/>
      <w:spacing w:before="240"/>
      <w:outlineLvl w:val="0"/>
    </w:pPr>
    <w:rPr>
      <w:rFonts w:ascii="Calibri" w:hAnsi="Calibri" w:eastAsiaTheme="majorEastAsia" w:cstheme="majorBidi"/>
      <w:color w:val="0071B9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6FE"/>
    <w:pPr>
      <w:keepNext/>
      <w:keepLines/>
      <w:spacing w:before="40"/>
      <w:outlineLvl w:val="1"/>
    </w:pPr>
    <w:rPr>
      <w:rFonts w:ascii="Calibri" w:hAnsi="Calibri" w:eastAsiaTheme="majorEastAsia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6FE"/>
    <w:pPr>
      <w:keepNext/>
      <w:keepLines/>
      <w:spacing w:before="40"/>
      <w:outlineLvl w:val="2"/>
    </w:pPr>
    <w:rPr>
      <w:rFonts w:ascii="Calibri" w:hAnsi="Calibri" w:eastAsiaTheme="majorEastAsia" w:cstheme="majorBidi"/>
      <w:color w:val="1F3763" w:themeColor="accent1" w:themeShade="7F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C736FE"/>
    <w:rPr>
      <w:rFonts w:ascii="Calibri" w:hAnsi="Calibri" w:eastAsiaTheme="majorEastAsia" w:cstheme="majorBidi"/>
      <w:color w:val="1F3763" w:themeColor="accent1" w:themeShade="7F"/>
      <w:sz w:val="28"/>
    </w:rPr>
  </w:style>
  <w:style w:type="paragraph" w:styleId="Body" w:customStyle="1">
    <w:name w:val="Body"/>
    <w:basedOn w:val="Normal"/>
    <w:qFormat/>
    <w:rsid w:val="00C736FE"/>
    <w:pPr>
      <w:spacing w:after="1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60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60E1"/>
  </w:style>
  <w:style w:type="paragraph" w:styleId="Footer">
    <w:name w:val="footer"/>
    <w:basedOn w:val="Normal"/>
    <w:link w:val="FooterChar"/>
    <w:uiPriority w:val="99"/>
    <w:unhideWhenUsed/>
    <w:rsid w:val="00D460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60E1"/>
  </w:style>
  <w:style w:type="paragraph" w:styleId="Title">
    <w:name w:val="Title"/>
    <w:basedOn w:val="Normal"/>
    <w:next w:val="Normal"/>
    <w:link w:val="TitleChar"/>
    <w:uiPriority w:val="10"/>
    <w:qFormat/>
    <w:rsid w:val="00C736FE"/>
    <w:pPr>
      <w:spacing w:after="240"/>
      <w:contextualSpacing/>
    </w:pPr>
    <w:rPr>
      <w:rFonts w:ascii="Calibri" w:hAnsi="Calibri" w:eastAsiaTheme="majorEastAsia" w:cstheme="majorBidi"/>
      <w:caps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C736FE"/>
    <w:rPr>
      <w:rFonts w:ascii="Calibri" w:hAnsi="Calibri" w:eastAsiaTheme="majorEastAsia" w:cstheme="majorBidi"/>
      <w:color w:val="0071B9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736FE"/>
    <w:rPr>
      <w:rFonts w:ascii="Calibri" w:hAnsi="Calibri" w:eastAsiaTheme="majorEastAsia" w:cstheme="majorBidi"/>
      <w:color w:val="000000" w:themeColor="text1"/>
      <w:sz w:val="36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C736FE"/>
    <w:rPr>
      <w:rFonts w:ascii="Calibri" w:hAnsi="Calibri" w:eastAsiaTheme="majorEastAsia" w:cstheme="majorBidi"/>
      <w:caps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736FE"/>
    <w:pPr>
      <w:spacing w:after="120"/>
      <w:ind w:left="720"/>
      <w:contextualSpacing/>
    </w:pPr>
    <w:rPr>
      <w:sz w:val="20"/>
    </w:rPr>
  </w:style>
  <w:style w:type="paragraph" w:styleId="BulletedListIndent" w:customStyle="1">
    <w:name w:val="Bulleted List Indent"/>
    <w:basedOn w:val="BulletedList"/>
    <w:qFormat/>
    <w:rsid w:val="00291C33"/>
    <w:pPr>
      <w:numPr>
        <w:numId w:val="9"/>
      </w:numPr>
      <w:ind w:left="1080"/>
    </w:pPr>
  </w:style>
  <w:style w:type="paragraph" w:styleId="BulletedList" w:customStyle="1">
    <w:name w:val="Bulleted List"/>
    <w:basedOn w:val="ListParagraph"/>
    <w:qFormat/>
    <w:rsid w:val="00291C33"/>
    <w:pPr>
      <w:numPr>
        <w:numId w:val="8"/>
      </w:numPr>
      <w:ind w:left="360"/>
    </w:pPr>
  </w:style>
  <w:style w:type="paragraph" w:styleId="BasicParagraph" w:customStyle="1">
    <w:name w:val="[Basic Paragraph]"/>
    <w:basedOn w:val="Normal"/>
    <w:uiPriority w:val="99"/>
    <w:rsid w:val="00604BC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Position" w:customStyle="1">
    <w:name w:val="Position"/>
    <w:basedOn w:val="Normal"/>
    <w:next w:val="Name"/>
    <w:uiPriority w:val="99"/>
    <w:rsid w:val="00290912"/>
    <w:pPr>
      <w:suppressAutoHyphens/>
      <w:autoSpaceDE w:val="0"/>
      <w:autoSpaceDN w:val="0"/>
      <w:adjustRightInd w:val="0"/>
      <w:spacing w:before="108" w:line="130" w:lineRule="atLeast"/>
      <w:textAlignment w:val="center"/>
    </w:pPr>
    <w:rPr>
      <w:rFonts w:ascii="Calibri" w:hAnsi="Calibri" w:cs="Calibri"/>
      <w:b/>
      <w:bCs/>
      <w:color w:val="FFFFFF"/>
      <w:spacing w:val="-1"/>
      <w:sz w:val="12"/>
      <w:szCs w:val="12"/>
    </w:rPr>
  </w:style>
  <w:style w:type="paragraph" w:styleId="Name" w:customStyle="1">
    <w:name w:val="Name"/>
    <w:basedOn w:val="Normal"/>
    <w:next w:val="Department"/>
    <w:uiPriority w:val="99"/>
    <w:rsid w:val="00290912"/>
    <w:pPr>
      <w:suppressAutoHyphens/>
      <w:autoSpaceDE w:val="0"/>
      <w:autoSpaceDN w:val="0"/>
      <w:adjustRightInd w:val="0"/>
      <w:spacing w:line="130" w:lineRule="atLeast"/>
      <w:textAlignment w:val="center"/>
    </w:pPr>
    <w:rPr>
      <w:rFonts w:ascii="Calibri" w:hAnsi="Calibri" w:cs="Calibri"/>
      <w:color w:val="FFFFFF"/>
      <w:spacing w:val="-1"/>
      <w:sz w:val="12"/>
      <w:szCs w:val="12"/>
    </w:rPr>
  </w:style>
  <w:style w:type="paragraph" w:styleId="Department" w:customStyle="1">
    <w:name w:val="Department"/>
    <w:basedOn w:val="Normal"/>
    <w:next w:val="Normal"/>
    <w:uiPriority w:val="99"/>
    <w:rsid w:val="00290912"/>
    <w:pPr>
      <w:suppressAutoHyphens/>
      <w:autoSpaceDE w:val="0"/>
      <w:autoSpaceDN w:val="0"/>
      <w:adjustRightInd w:val="0"/>
      <w:spacing w:line="130" w:lineRule="atLeast"/>
      <w:textAlignment w:val="center"/>
    </w:pPr>
    <w:rPr>
      <w:rFonts w:ascii="Calibri" w:hAnsi="Calibri" w:cs="Calibri"/>
      <w:i/>
      <w:iCs/>
      <w:color w:val="FFFFFF"/>
      <w:sz w:val="12"/>
      <w:szCs w:val="12"/>
    </w:rPr>
  </w:style>
  <w:style w:type="paragraph" w:styleId="Default" w:customStyle="1">
    <w:name w:val="Default"/>
    <w:rsid w:val="00454C78"/>
    <w:pPr>
      <w:autoSpaceDE w:val="0"/>
      <w:autoSpaceDN w:val="0"/>
      <w:adjustRightInd w:val="0"/>
    </w:pPr>
    <w:rPr>
      <w:rFonts w:ascii="GT America" w:hAnsi="GT America" w:cs="GT America" w:eastAsiaTheme="minorEastAsia"/>
      <w:color w:val="000000"/>
    </w:rPr>
  </w:style>
  <w:style w:type="paragraph" w:styleId="paragraph" w:customStyle="1">
    <w:name w:val="paragraph"/>
    <w:basedOn w:val="Normal"/>
    <w:rsid w:val="00CD7C5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CD7C56"/>
  </w:style>
  <w:style w:type="character" w:styleId="eop" w:customStyle="1">
    <w:name w:val="eop"/>
    <w:basedOn w:val="DefaultParagraphFont"/>
    <w:rsid w:val="00CD7C56"/>
  </w:style>
  <w:style w:type="paragraph" w:styleId="Revision">
    <w:name w:val="Revision"/>
    <w:hidden/>
    <w:uiPriority w:val="99"/>
    <w:semiHidden/>
    <w:rsid w:val="00B524E3"/>
  </w:style>
  <w:style w:type="character" w:styleId="tabchar" w:customStyle="1">
    <w:name w:val="tabchar"/>
    <w:basedOn w:val="DefaultParagraphFont"/>
    <w:rsid w:val="00AA50AF"/>
  </w:style>
  <w:style w:type="character" w:styleId="wacimagecontainer" w:customStyle="1">
    <w:name w:val="wacimagecontainer"/>
    <w:basedOn w:val="DefaultParagraphFont"/>
    <w:rsid w:val="00EC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5b8060d-8992-4605-9634-405b783acb82">
      <Terms xmlns="http://schemas.microsoft.com/office/infopath/2007/PartnerControls"/>
    </lcf76f155ced4ddcb4097134ff3c332f>
    <_ip_UnifiedCompliancePolicyProperties xmlns="http://schemas.microsoft.com/sharepoint/v3" xsi:nil="true"/>
    <TaxCatchAll xmlns="60245404-60ea-4f4f-893d-c2b9c0e4d42c" xsi:nil="true"/>
    <SharedWithUsers xmlns="35f48b23-bd8c-41bf-97c7-d21064672299">
      <UserInfo>
        <DisplayName>Joanne Casper</DisplayName>
        <AccountId>401</AccountId>
        <AccountType/>
      </UserInfo>
      <UserInfo>
        <DisplayName>Madeline Ridgway</DisplayName>
        <AccountId>82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B19C791913C4981E66B0543EF372C" ma:contentTypeVersion="" ma:contentTypeDescription="Create a new document." ma:contentTypeScope="" ma:versionID="2db74c2752b0fd6534d7f63553926e15">
  <xsd:schema xmlns:xsd="http://www.w3.org/2001/XMLSchema" xmlns:xs="http://www.w3.org/2001/XMLSchema" xmlns:p="http://schemas.microsoft.com/office/2006/metadata/properties" xmlns:ns1="http://schemas.microsoft.com/sharepoint/v3" xmlns:ns2="35f48b23-bd8c-41bf-97c7-d21064672299" xmlns:ns3="95b8060d-8992-4605-9634-405b783acb82" xmlns:ns4="60245404-60ea-4f4f-893d-c2b9c0e4d42c" targetNamespace="http://schemas.microsoft.com/office/2006/metadata/properties" ma:root="true" ma:fieldsID="3d470a890808fc51e5fddbf9c71eef97" ns1:_="" ns2:_="" ns3:_="" ns4:_="">
    <xsd:import namespace="http://schemas.microsoft.com/sharepoint/v3"/>
    <xsd:import namespace="35f48b23-bd8c-41bf-97c7-d21064672299"/>
    <xsd:import namespace="95b8060d-8992-4605-9634-405b783acb82"/>
    <xsd:import namespace="60245404-60ea-4f4f-893d-c2b9c0e4d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8b23-bd8c-41bf-97c7-d21064672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060d-8992-4605-9634-405b783ac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fb2d66a-8a76-45f0-bdd8-73588bd3e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5404-60ea-4f4f-893d-c2b9c0e4d42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6E7EE72-D753-4393-BB9B-37187A23B3E8}" ma:internalName="TaxCatchAll" ma:showField="CatchAllData" ma:web="{35f48b23-bd8c-41bf-97c7-d210646722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9E760-C1AE-2346-9A09-F9B9D140D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6B659-8008-46EF-B9B8-96E132A9F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AAFF4-2374-44A0-8F30-F69E411826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b8060d-8992-4605-9634-405b783acb82"/>
    <ds:schemaRef ds:uri="60245404-60ea-4f4f-893d-c2b9c0e4d42c"/>
    <ds:schemaRef ds:uri="35f48b23-bd8c-41bf-97c7-d21064672299"/>
  </ds:schemaRefs>
</ds:datastoreItem>
</file>

<file path=customXml/itemProps4.xml><?xml version="1.0" encoding="utf-8"?>
<ds:datastoreItem xmlns:ds="http://schemas.openxmlformats.org/officeDocument/2006/customXml" ds:itemID="{0857D740-EF44-400B-86E8-5C9B43866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f48b23-bd8c-41bf-97c7-d21064672299"/>
    <ds:schemaRef ds:uri="95b8060d-8992-4605-9634-405b783acb82"/>
    <ds:schemaRef ds:uri="60245404-60ea-4f4f-893d-c2b9c0e4d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FC Prepress</dc:creator>
  <keywords/>
  <dc:description/>
  <lastModifiedBy>Matt Laforest</lastModifiedBy>
  <revision>37</revision>
  <lastPrinted>2023-08-10T15:34:00.0000000Z</lastPrinted>
  <dcterms:created xsi:type="dcterms:W3CDTF">2023-12-20T15:28:00.0000000Z</dcterms:created>
  <dcterms:modified xsi:type="dcterms:W3CDTF">2024-01-03T18:49:59.2735900Z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0x010100A5DB19C791913C4981E66B0543EF372C</vt:lpwstr>
  </property>
  <property fmtid="{D5CDD505-2E9C-101B-9397-08002B2CF9AE}" pid="3" name="MediaServiceImageTags">
    <vt:lpwstr/>
  </property>
</Properties>
</file>